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9691" w14:textId="4B5ADB7A" w:rsidR="006B2794" w:rsidRDefault="006B2794"/>
    <w:p w14:paraId="771600A6" w14:textId="54D9459B" w:rsidR="00C23AF0" w:rsidRDefault="00C23AF0">
      <w:pPr>
        <w:rPr>
          <w:b/>
          <w:bCs/>
          <w:sz w:val="36"/>
          <w:szCs w:val="36"/>
        </w:rPr>
      </w:pPr>
      <w:r>
        <w:t xml:space="preserve"> </w:t>
      </w:r>
      <w:r w:rsidR="0081410D">
        <w:rPr>
          <w:b/>
          <w:bCs/>
          <w:sz w:val="36"/>
          <w:szCs w:val="36"/>
        </w:rPr>
        <w:t>PR</w:t>
      </w:r>
      <w:r w:rsidRPr="00C23AF0">
        <w:rPr>
          <w:b/>
          <w:bCs/>
          <w:sz w:val="36"/>
          <w:szCs w:val="36"/>
        </w:rPr>
        <w:t>OCEDURA POSTĘPOWANIA W RAZIE  NIESZCZĘSLIWEGO WYPADKU Z UDZIAŁEM DZIECKA</w:t>
      </w:r>
      <w:r w:rsidR="007D6B16">
        <w:rPr>
          <w:b/>
          <w:bCs/>
          <w:sz w:val="36"/>
          <w:szCs w:val="36"/>
        </w:rPr>
        <w:t xml:space="preserve"> I ZAPOBIEGANIA WYPADKOM </w:t>
      </w:r>
    </w:p>
    <w:p w14:paraId="53634440" w14:textId="7EE81E30" w:rsidR="00C23AF0" w:rsidRPr="00C23AF0" w:rsidRDefault="00C23A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2 do Regulaminu Organizacyjnego Żłobka</w:t>
      </w:r>
    </w:p>
    <w:p w14:paraId="54CB0B6F" w14:textId="77777777" w:rsidR="00655415" w:rsidRDefault="00655415" w:rsidP="006554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269B">
        <w:rPr>
          <w:rFonts w:ascii="Times New Roman" w:hAnsi="Times New Roman"/>
          <w:b/>
          <w:sz w:val="24"/>
          <w:szCs w:val="24"/>
        </w:rPr>
        <w:t>Podstawa prawna:</w:t>
      </w:r>
    </w:p>
    <w:p w14:paraId="6DB71B39" w14:textId="77777777" w:rsidR="00226E71" w:rsidRPr="006551DF" w:rsidRDefault="00226E71" w:rsidP="00226E71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Rodziny i Polityki Społecznej z dnia 19 września 2023 r. w sprawie standardów opieki sprawowanej nad dziećmi w wieku do lat 3</w:t>
      </w:r>
    </w:p>
    <w:p w14:paraId="249C41DC" w14:textId="77777777" w:rsidR="00226E71" w:rsidRPr="006551DF" w:rsidRDefault="00226E71" w:rsidP="00226E71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6551DF">
        <w:rPr>
          <w:rFonts w:ascii="Times New Roman" w:hAnsi="Times New Roman" w:cs="Times New Roman"/>
          <w:i/>
          <w:iCs/>
          <w:sz w:val="24"/>
          <w:szCs w:val="24"/>
        </w:rPr>
        <w:t>Ustawa z dnia 4 lutego 2011 r. o opiece nad dziećmi w wieku do lat 3</w:t>
      </w:r>
      <w:r w:rsidRPr="006551D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244B06D0" w14:textId="77777777" w:rsidR="00B27766" w:rsidRPr="005F269B" w:rsidRDefault="00B27766" w:rsidP="00B2776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2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 procedury</w:t>
      </w:r>
    </w:p>
    <w:p w14:paraId="6D510D7C" w14:textId="3EE1F23C" w:rsidR="00B27766" w:rsidRPr="005F269B" w:rsidRDefault="00B27766" w:rsidP="00B2776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269B">
        <w:rPr>
          <w:rFonts w:ascii="Times New Roman" w:eastAsia="Times New Roman" w:hAnsi="Times New Roman"/>
          <w:bCs/>
          <w:sz w:val="24"/>
          <w:szCs w:val="24"/>
          <w:lang w:eastAsia="pl-PL"/>
        </w:rPr>
        <w:t>Zapobieganie wypadkom dziecię</w:t>
      </w:r>
      <w:r w:rsidR="008554D5">
        <w:rPr>
          <w:rFonts w:ascii="Times New Roman" w:eastAsia="Times New Roman" w:hAnsi="Times New Roman"/>
          <w:bCs/>
          <w:sz w:val="24"/>
          <w:szCs w:val="24"/>
          <w:lang w:eastAsia="pl-PL"/>
        </w:rPr>
        <w:t>cym</w:t>
      </w:r>
      <w:r w:rsidRPr="005F26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określenie obowiązków i zadań personelu  w sytuacji wystąpienia nieszczęśliwego wypadku.</w:t>
      </w:r>
    </w:p>
    <w:p w14:paraId="597F4987" w14:textId="77777777" w:rsidR="00B27766" w:rsidRPr="005F269B" w:rsidRDefault="00B27766" w:rsidP="00B2776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34A713" w14:textId="77777777" w:rsidR="00B27766" w:rsidRPr="005F269B" w:rsidRDefault="00B27766" w:rsidP="00B277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procedury</w:t>
      </w:r>
    </w:p>
    <w:p w14:paraId="15FA2E04" w14:textId="04D4E5B4" w:rsidR="00B27766" w:rsidRPr="005F269B" w:rsidRDefault="00B27766" w:rsidP="00B2776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69B">
        <w:rPr>
          <w:rFonts w:ascii="Times New Roman" w:hAnsi="Times New Roman"/>
          <w:color w:val="000000"/>
          <w:sz w:val="24"/>
          <w:szCs w:val="24"/>
        </w:rPr>
        <w:t>Procedura dotyczy sprawowania nadzoru nad dziećmi oraz ochrony ich życia i zdrowia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F269B">
        <w:rPr>
          <w:rFonts w:ascii="Times New Roman" w:hAnsi="Times New Roman"/>
          <w:color w:val="000000"/>
          <w:sz w:val="24"/>
          <w:szCs w:val="24"/>
        </w:rPr>
        <w:t xml:space="preserve">sytuacji wystąpienia wypadku na terenie </w:t>
      </w:r>
      <w:r w:rsidR="008554D5">
        <w:rPr>
          <w:rFonts w:ascii="Times New Roman" w:hAnsi="Times New Roman"/>
          <w:color w:val="000000"/>
          <w:sz w:val="24"/>
          <w:szCs w:val="24"/>
        </w:rPr>
        <w:t>żłobka</w:t>
      </w:r>
      <w:r w:rsidRPr="005F269B">
        <w:rPr>
          <w:rFonts w:ascii="Times New Roman" w:hAnsi="Times New Roman"/>
          <w:color w:val="000000"/>
          <w:sz w:val="24"/>
          <w:szCs w:val="24"/>
        </w:rPr>
        <w:t>.</w:t>
      </w:r>
    </w:p>
    <w:p w14:paraId="39C40614" w14:textId="77777777" w:rsidR="00B27766" w:rsidRPr="005F269B" w:rsidRDefault="00B27766" w:rsidP="00B2776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2A07B5" w14:textId="77777777" w:rsidR="00B27766" w:rsidRDefault="00B27766" w:rsidP="00B2776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269B">
        <w:rPr>
          <w:rFonts w:ascii="Times New Roman" w:eastAsia="Times New Roman" w:hAnsi="Times New Roman"/>
          <w:b/>
          <w:sz w:val="24"/>
          <w:szCs w:val="24"/>
          <w:lang w:eastAsia="pl-PL"/>
        </w:rPr>
        <w:t>Uczestnicy postępowania</w:t>
      </w:r>
      <w:r w:rsidRPr="005F26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269B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5F26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269B">
        <w:rPr>
          <w:rFonts w:ascii="Times New Roman" w:hAnsi="Times New Roman"/>
          <w:b/>
          <w:color w:val="000000"/>
          <w:sz w:val="24"/>
          <w:szCs w:val="24"/>
        </w:rPr>
        <w:t>zakres odpowiedzialności</w:t>
      </w:r>
    </w:p>
    <w:p w14:paraId="57766772" w14:textId="77777777" w:rsidR="00B27766" w:rsidRPr="005F269B" w:rsidRDefault="00B27766" w:rsidP="00B2776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6B5F32" w14:textId="77777777" w:rsidR="00B27766" w:rsidRPr="005F269B" w:rsidRDefault="00B27766" w:rsidP="00B2776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2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Rodzice</w:t>
      </w:r>
      <w:r w:rsidRPr="005F26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F2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(opiekunowie prawni):</w:t>
      </w:r>
      <w:r w:rsidRPr="005F269B">
        <w:rPr>
          <w:rFonts w:ascii="Times New Roman" w:hAnsi="Times New Roman"/>
          <w:sz w:val="24"/>
          <w:szCs w:val="24"/>
        </w:rPr>
        <w:t xml:space="preserve"> podejmują wszelkie decyzje związane z leczeniem dziecka</w:t>
      </w:r>
      <w:r w:rsidRPr="005F26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14:paraId="562FF8C0" w14:textId="42DB9143" w:rsidR="00B27766" w:rsidRPr="005F269B" w:rsidRDefault="008554D5" w:rsidP="00B2776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Opiekunki</w:t>
      </w:r>
      <w:r w:rsidR="00B27766" w:rsidRPr="005F269B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B27766" w:rsidRPr="005F269B">
        <w:rPr>
          <w:rFonts w:ascii="Times New Roman" w:hAnsi="Times New Roman"/>
          <w:sz w:val="24"/>
          <w:szCs w:val="24"/>
        </w:rPr>
        <w:t xml:space="preserve"> zapobiega</w:t>
      </w:r>
      <w:r w:rsidR="00B27766">
        <w:rPr>
          <w:rFonts w:ascii="Times New Roman" w:hAnsi="Times New Roman"/>
          <w:sz w:val="24"/>
          <w:szCs w:val="24"/>
        </w:rPr>
        <w:t>ją</w:t>
      </w:r>
      <w:r w:rsidR="00B27766" w:rsidRPr="005F269B">
        <w:rPr>
          <w:rFonts w:ascii="Times New Roman" w:hAnsi="Times New Roman"/>
          <w:sz w:val="24"/>
          <w:szCs w:val="24"/>
        </w:rPr>
        <w:t xml:space="preserve"> wypadkom poprzez ustalanie norm bezpiecznego zachowania się dzieci podczas ich pobytu w </w:t>
      </w:r>
      <w:r>
        <w:rPr>
          <w:rFonts w:ascii="Times New Roman" w:hAnsi="Times New Roman"/>
          <w:sz w:val="24"/>
          <w:szCs w:val="24"/>
        </w:rPr>
        <w:t>żłobku</w:t>
      </w:r>
      <w:r w:rsidR="00B27766" w:rsidRPr="005F269B">
        <w:rPr>
          <w:rFonts w:ascii="Times New Roman" w:hAnsi="Times New Roman"/>
          <w:sz w:val="24"/>
          <w:szCs w:val="24"/>
        </w:rPr>
        <w:t>, zapewnia</w:t>
      </w:r>
      <w:r w:rsidR="00B27766">
        <w:rPr>
          <w:rFonts w:ascii="Times New Roman" w:hAnsi="Times New Roman"/>
          <w:sz w:val="24"/>
          <w:szCs w:val="24"/>
        </w:rPr>
        <w:t>ją</w:t>
      </w:r>
      <w:r w:rsidR="00B27766" w:rsidRPr="005F269B">
        <w:rPr>
          <w:rFonts w:ascii="Times New Roman" w:hAnsi="Times New Roman"/>
          <w:sz w:val="24"/>
          <w:szCs w:val="24"/>
        </w:rPr>
        <w:t xml:space="preserve"> poszkodowanemu dziecku opiekę, w razie konieczności sprowadza</w:t>
      </w:r>
      <w:r w:rsidR="00B27766">
        <w:rPr>
          <w:rFonts w:ascii="Times New Roman" w:hAnsi="Times New Roman"/>
          <w:sz w:val="24"/>
          <w:szCs w:val="24"/>
        </w:rPr>
        <w:t>ją</w:t>
      </w:r>
      <w:r w:rsidR="00B27766" w:rsidRPr="005F269B">
        <w:rPr>
          <w:rFonts w:ascii="Times New Roman" w:hAnsi="Times New Roman"/>
          <w:sz w:val="24"/>
          <w:szCs w:val="24"/>
        </w:rPr>
        <w:t xml:space="preserve"> fachową pomoc medyczną, w miarę możliwości udziela</w:t>
      </w:r>
      <w:r w:rsidR="00B27766">
        <w:rPr>
          <w:rFonts w:ascii="Times New Roman" w:hAnsi="Times New Roman"/>
          <w:sz w:val="24"/>
          <w:szCs w:val="24"/>
        </w:rPr>
        <w:t>ją</w:t>
      </w:r>
      <w:r w:rsidR="00B27766" w:rsidRPr="005F269B">
        <w:rPr>
          <w:rFonts w:ascii="Times New Roman" w:hAnsi="Times New Roman"/>
          <w:sz w:val="24"/>
          <w:szCs w:val="24"/>
        </w:rPr>
        <w:t xml:space="preserve"> poszkodowanemu pierwszej pomocy, informuj</w:t>
      </w:r>
      <w:r w:rsidR="00B27766">
        <w:rPr>
          <w:rFonts w:ascii="Times New Roman" w:hAnsi="Times New Roman"/>
          <w:sz w:val="24"/>
          <w:szCs w:val="24"/>
        </w:rPr>
        <w:t>ą</w:t>
      </w:r>
      <w:r w:rsidR="00B27766" w:rsidRPr="005F269B">
        <w:rPr>
          <w:rFonts w:ascii="Times New Roman" w:hAnsi="Times New Roman"/>
          <w:sz w:val="24"/>
          <w:szCs w:val="24"/>
        </w:rPr>
        <w:t xml:space="preserve"> o wypadku dyrektora oraz rodziców poszkodowanego dziecka.</w:t>
      </w:r>
    </w:p>
    <w:p w14:paraId="0966B3B2" w14:textId="12033975" w:rsidR="00B27766" w:rsidRPr="005F269B" w:rsidRDefault="00B27766" w:rsidP="00B27766">
      <w:pPr>
        <w:pStyle w:val="Akapitzlist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b/>
          <w:sz w:val="24"/>
          <w:szCs w:val="24"/>
        </w:rPr>
        <w:t>Dyrektor:</w:t>
      </w:r>
      <w:r w:rsidRPr="005F269B">
        <w:rPr>
          <w:rFonts w:ascii="Times New Roman" w:hAnsi="Times New Roman"/>
          <w:sz w:val="24"/>
          <w:szCs w:val="24"/>
        </w:rPr>
        <w:t xml:space="preserve"> powinien zapewnić natychmiastową pomoc lekarską i opiekę dziecku, które uległo wypadkowi, powiadomić odpowiednie organy o wypadku, jaki zdarzył się na terenie </w:t>
      </w:r>
      <w:r w:rsidR="008554D5">
        <w:rPr>
          <w:rFonts w:ascii="Times New Roman" w:hAnsi="Times New Roman"/>
          <w:sz w:val="24"/>
          <w:szCs w:val="24"/>
        </w:rPr>
        <w:t>żłobka</w:t>
      </w:r>
      <w:r w:rsidRPr="005F269B">
        <w:rPr>
          <w:rFonts w:ascii="Times New Roman" w:hAnsi="Times New Roman"/>
          <w:sz w:val="24"/>
          <w:szCs w:val="24"/>
        </w:rPr>
        <w:t xml:space="preserve"> lub podczas zajęć organizowanych poza jego terenem, oraz powołać zespół powypadkowy.</w:t>
      </w:r>
    </w:p>
    <w:p w14:paraId="44087441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360AB1F" w14:textId="77777777" w:rsidR="00B27766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</w:rPr>
      </w:pPr>
      <w:r w:rsidRPr="005F269B">
        <w:rPr>
          <w:rFonts w:ascii="Times New Roman" w:hAnsi="Times New Roman" w:cs="Times New Roman"/>
          <w:b/>
        </w:rPr>
        <w:t>Sposób prezentacji procedur</w:t>
      </w:r>
    </w:p>
    <w:p w14:paraId="7E917F01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14:paraId="2EC232CA" w14:textId="686AB4FC" w:rsidR="00B27766" w:rsidRPr="005F269B" w:rsidRDefault="00B27766" w:rsidP="00B27766">
      <w:pPr>
        <w:pStyle w:val="Akapitzlist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>Umieszczenie treści dokumentu na stronie internetowej .</w:t>
      </w:r>
    </w:p>
    <w:p w14:paraId="41447DD5" w14:textId="613BA6AD" w:rsidR="00B27766" w:rsidRPr="008554D5" w:rsidRDefault="00B27766" w:rsidP="008554D5">
      <w:pPr>
        <w:pStyle w:val="Akapitzlist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>Zapoznanie rodziców z obowiązującymi w placówce procedurami na zebraniach organizacyjnych we wrześniu każdego roku szkolnego</w:t>
      </w:r>
    </w:p>
    <w:p w14:paraId="7B9C1FD4" w14:textId="77777777" w:rsidR="00B27766" w:rsidRPr="005F269B" w:rsidRDefault="00B27766" w:rsidP="00B27766">
      <w:pPr>
        <w:pStyle w:val="Akapitzlist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>Zapoznanie wszystkich pracowników przedszkola z treścią procedur.</w:t>
      </w:r>
    </w:p>
    <w:p w14:paraId="2F7E04D9" w14:textId="77777777" w:rsidR="00B27766" w:rsidRPr="005F269B" w:rsidRDefault="00B27766" w:rsidP="00B27766">
      <w:pPr>
        <w:pStyle w:val="Akapitzlist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8CC3FD" w14:textId="77777777" w:rsidR="00B27766" w:rsidRDefault="00B27766" w:rsidP="00B2776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26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dokonywania zmian w procedurze</w:t>
      </w:r>
    </w:p>
    <w:p w14:paraId="03477B82" w14:textId="77777777" w:rsidR="00B27766" w:rsidRPr="005F269B" w:rsidRDefault="00B27766" w:rsidP="00B2776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59DF59" w14:textId="199B82D7" w:rsidR="00B27766" w:rsidRPr="005F269B" w:rsidRDefault="00B27766" w:rsidP="00B2776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>Wszelkich zmian w opracowanej procedurze może dokonać dyrektor placówki. Wnioskodawcą zmian mo</w:t>
      </w:r>
      <w:r w:rsidR="008554D5">
        <w:rPr>
          <w:rFonts w:ascii="Times New Roman" w:hAnsi="Times New Roman"/>
          <w:sz w:val="24"/>
          <w:szCs w:val="24"/>
        </w:rPr>
        <w:t>gą być pracownicy i rodzice</w:t>
      </w:r>
      <w:r w:rsidRPr="005F269B">
        <w:rPr>
          <w:rFonts w:ascii="Times New Roman" w:hAnsi="Times New Roman"/>
          <w:sz w:val="24"/>
          <w:szCs w:val="24"/>
        </w:rPr>
        <w:t>.</w:t>
      </w:r>
    </w:p>
    <w:p w14:paraId="0C808CE1" w14:textId="1C785286" w:rsidR="00B27766" w:rsidRPr="008554D5" w:rsidRDefault="00B27766" w:rsidP="008554D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>Proponowane zmiany nie mogą być sprzeczne z prawem.</w:t>
      </w:r>
    </w:p>
    <w:p w14:paraId="3AA93934" w14:textId="77777777" w:rsidR="00B27766" w:rsidRPr="005F269B" w:rsidRDefault="00B27766" w:rsidP="00B27766">
      <w:pPr>
        <w:pStyle w:val="Akapitzlist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0452D7" w14:textId="77777777" w:rsidR="00B27766" w:rsidRPr="005F269B" w:rsidRDefault="00B27766" w:rsidP="00B27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269B">
        <w:rPr>
          <w:rFonts w:ascii="Times New Roman" w:hAnsi="Times New Roman"/>
          <w:b/>
          <w:sz w:val="24"/>
          <w:szCs w:val="24"/>
        </w:rPr>
        <w:t>Opis procedury</w:t>
      </w:r>
    </w:p>
    <w:p w14:paraId="05EAB882" w14:textId="77777777" w:rsidR="00B27766" w:rsidRPr="005F269B" w:rsidRDefault="00B27766" w:rsidP="00B277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B501C2" w14:textId="77777777" w:rsidR="00B27766" w:rsidRDefault="00B27766" w:rsidP="00B277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269B">
        <w:rPr>
          <w:rFonts w:ascii="Times New Roman" w:hAnsi="Times New Roman"/>
          <w:b/>
          <w:sz w:val="24"/>
          <w:szCs w:val="24"/>
        </w:rPr>
        <w:t>Zapobieganie wypadkom</w:t>
      </w:r>
    </w:p>
    <w:p w14:paraId="73114198" w14:textId="77777777" w:rsidR="00B27766" w:rsidRPr="005F269B" w:rsidRDefault="00B27766" w:rsidP="00B27766">
      <w:pPr>
        <w:pStyle w:val="Akapitzlist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80E676A" w14:textId="4E873D13" w:rsidR="00B27766" w:rsidRPr="005F269B" w:rsidRDefault="00B27766" w:rsidP="00B27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 xml:space="preserve">Dzieci bardzo często ulegają nieszczęśliwym wypadkom, do których dochodzi w różnych miejscach pobytu dzieci, także w </w:t>
      </w:r>
      <w:r w:rsidR="008554D5">
        <w:rPr>
          <w:rFonts w:ascii="Times New Roman" w:hAnsi="Times New Roman"/>
          <w:sz w:val="24"/>
          <w:szCs w:val="24"/>
        </w:rPr>
        <w:t>żłobku</w:t>
      </w:r>
      <w:r w:rsidRPr="005F269B">
        <w:rPr>
          <w:rFonts w:ascii="Times New Roman" w:hAnsi="Times New Roman"/>
          <w:sz w:val="24"/>
          <w:szCs w:val="24"/>
        </w:rPr>
        <w:t xml:space="preserve">. Zadaniem dorosłych jest więc wyrobienie u dzieci określonych umiejętności i sprawności. </w:t>
      </w:r>
      <w:r w:rsidR="008554D5">
        <w:rPr>
          <w:rFonts w:ascii="Times New Roman" w:hAnsi="Times New Roman"/>
          <w:sz w:val="24"/>
          <w:szCs w:val="24"/>
        </w:rPr>
        <w:t xml:space="preserve"> </w:t>
      </w:r>
    </w:p>
    <w:p w14:paraId="5BA24FCF" w14:textId="77777777" w:rsidR="00B27766" w:rsidRPr="005F269B" w:rsidRDefault="00B27766" w:rsidP="00B277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DC8D3D" w14:textId="77777777" w:rsidR="00B27766" w:rsidRDefault="00B27766" w:rsidP="00B27766">
      <w:pPr>
        <w:pStyle w:val="ParagraphStyle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269B">
        <w:rPr>
          <w:rFonts w:ascii="Times New Roman" w:hAnsi="Times New Roman" w:cs="Times New Roman"/>
          <w:b/>
          <w:bCs/>
        </w:rPr>
        <w:t>Sposoby przeciwdziałania wypadkom dzieci w przedszkolu</w:t>
      </w:r>
    </w:p>
    <w:p w14:paraId="34236395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CB01FDF" w14:textId="2A1CC415" w:rsidR="00B27766" w:rsidRDefault="00D84E03" w:rsidP="00B27766">
      <w:pPr>
        <w:pStyle w:val="ParagraphStyle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Opiekunki są</w:t>
      </w:r>
      <w:r w:rsidR="00B27766" w:rsidRPr="005F269B">
        <w:rPr>
          <w:rFonts w:ascii="Times New Roman" w:hAnsi="Times New Roman" w:cs="Times New Roman"/>
        </w:rPr>
        <w:t xml:space="preserve"> zobowiązan</w:t>
      </w:r>
      <w:r>
        <w:rPr>
          <w:rFonts w:ascii="Times New Roman" w:hAnsi="Times New Roman" w:cs="Times New Roman"/>
        </w:rPr>
        <w:t>e</w:t>
      </w:r>
      <w:r w:rsidR="00B27766" w:rsidRPr="005F269B">
        <w:rPr>
          <w:rFonts w:ascii="Times New Roman" w:hAnsi="Times New Roman" w:cs="Times New Roman"/>
        </w:rPr>
        <w:t xml:space="preserve"> do ustalania norm bezpiecznego zachowania się dzieci podczas ich pobytu w</w:t>
      </w:r>
      <w:r>
        <w:rPr>
          <w:rFonts w:ascii="Times New Roman" w:hAnsi="Times New Roman" w:cs="Times New Roman"/>
        </w:rPr>
        <w:t xml:space="preserve"> żłobku</w:t>
      </w:r>
      <w:r w:rsidR="00B27766" w:rsidRPr="005F269B">
        <w:rPr>
          <w:rFonts w:ascii="Times New Roman" w:hAnsi="Times New Roman" w:cs="Times New Roman"/>
        </w:rPr>
        <w:t>, omawiania zasad bezpieczeństwa oraz aktualizowania przepisów poprzez:</w:t>
      </w:r>
    </w:p>
    <w:p w14:paraId="1BC39890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9C08B07" w14:textId="3D8E73D5" w:rsidR="00B27766" w:rsidRPr="005F269B" w:rsidRDefault="00B27766" w:rsidP="00B27766">
      <w:pPr>
        <w:pStyle w:val="ParagraphStyle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przestrzeganie dzieci przed zagrożeniami </w:t>
      </w:r>
    </w:p>
    <w:p w14:paraId="2AA266A8" w14:textId="77777777" w:rsidR="00B27766" w:rsidRPr="005F269B" w:rsidRDefault="00B27766" w:rsidP="00B27766">
      <w:pPr>
        <w:pStyle w:val="ParagraphStyle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uczenie dzieci przewidywania zagrożeń, </w:t>
      </w:r>
    </w:p>
    <w:p w14:paraId="38595171" w14:textId="1C99534B" w:rsidR="00B27766" w:rsidRPr="00D84E03" w:rsidRDefault="00B27766" w:rsidP="00D84E03">
      <w:pPr>
        <w:pStyle w:val="ParagraphStyle"/>
        <w:numPr>
          <w:ilvl w:val="0"/>
          <w:numId w:val="3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ocenianie </w:t>
      </w:r>
      <w:proofErr w:type="spellStart"/>
      <w:r w:rsidRPr="005F269B">
        <w:rPr>
          <w:rFonts w:ascii="Times New Roman" w:hAnsi="Times New Roman" w:cs="Times New Roman"/>
        </w:rPr>
        <w:t>zachowań</w:t>
      </w:r>
      <w:proofErr w:type="spellEnd"/>
      <w:r w:rsidRPr="005F269B">
        <w:rPr>
          <w:rFonts w:ascii="Times New Roman" w:hAnsi="Times New Roman" w:cs="Times New Roman"/>
        </w:rPr>
        <w:t xml:space="preserve"> zagrażających zdrowiu w różnych sytuacjach, także codziennych,</w:t>
      </w:r>
    </w:p>
    <w:p w14:paraId="55963823" w14:textId="30D656D4" w:rsidR="00B27766" w:rsidRDefault="00D84E03" w:rsidP="00B27766">
      <w:pPr>
        <w:pStyle w:val="ParagraphStyle"/>
        <w:numPr>
          <w:ilvl w:val="0"/>
          <w:numId w:val="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Opiekunki</w:t>
      </w:r>
      <w:r w:rsidR="00B27766" w:rsidRPr="005F269B">
        <w:rPr>
          <w:rFonts w:ascii="Times New Roman" w:hAnsi="Times New Roman" w:cs="Times New Roman"/>
        </w:rPr>
        <w:t xml:space="preserve"> ponadto ma</w:t>
      </w:r>
      <w:r>
        <w:rPr>
          <w:rFonts w:ascii="Times New Roman" w:hAnsi="Times New Roman" w:cs="Times New Roman"/>
        </w:rPr>
        <w:t>ją</w:t>
      </w:r>
      <w:r w:rsidR="00B27766" w:rsidRPr="005F269B">
        <w:rPr>
          <w:rFonts w:ascii="Times New Roman" w:hAnsi="Times New Roman" w:cs="Times New Roman"/>
        </w:rPr>
        <w:t xml:space="preserve"> obowiązek:</w:t>
      </w:r>
    </w:p>
    <w:p w14:paraId="7EF4799E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3EA999D" w14:textId="77777777" w:rsidR="00B27766" w:rsidRPr="005F269B" w:rsidRDefault="00B27766" w:rsidP="00B27766">
      <w:pPr>
        <w:pStyle w:val="ParagraphStyle"/>
        <w:numPr>
          <w:ilvl w:val="0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otoczyć wszystkie dzieci ciągłą opieką i zapewnić im nadzór,</w:t>
      </w:r>
    </w:p>
    <w:p w14:paraId="5A13CF36" w14:textId="77777777" w:rsidR="00B27766" w:rsidRPr="005F269B" w:rsidRDefault="00B27766" w:rsidP="00B27766">
      <w:pPr>
        <w:pStyle w:val="ParagraphStyle"/>
        <w:numPr>
          <w:ilvl w:val="0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przewidywać sytuacje niebezpieczne i unikać ich,</w:t>
      </w:r>
    </w:p>
    <w:p w14:paraId="32766059" w14:textId="7248B454" w:rsidR="00B27766" w:rsidRPr="00414AA4" w:rsidRDefault="00B27766" w:rsidP="00414AA4">
      <w:pPr>
        <w:pStyle w:val="ParagraphStyle"/>
        <w:numPr>
          <w:ilvl w:val="0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tworzyć właściwe warunki do bezpiecznego rozwoju dziecka,</w:t>
      </w:r>
    </w:p>
    <w:p w14:paraId="025B102D" w14:textId="77777777" w:rsidR="00B27766" w:rsidRDefault="00B27766" w:rsidP="00B27766">
      <w:pPr>
        <w:pStyle w:val="ParagraphStyle"/>
        <w:numPr>
          <w:ilvl w:val="0"/>
          <w:numId w:val="4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unikać sytuacji i miejsc niebezpiecznych.</w:t>
      </w:r>
    </w:p>
    <w:p w14:paraId="7A8839A7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718BB6C" w14:textId="6B1C3264" w:rsidR="00B27766" w:rsidRDefault="00B27766" w:rsidP="00B27766">
      <w:pPr>
        <w:pStyle w:val="ParagraphStyle"/>
        <w:numPr>
          <w:ilvl w:val="0"/>
          <w:numId w:val="5"/>
        </w:numPr>
        <w:spacing w:line="276" w:lineRule="auto"/>
        <w:ind w:left="71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Dyrektor czuwa nad przestrzeganiem przepisów BHP przez wszystkich pracowników, a w szczególności: </w:t>
      </w:r>
    </w:p>
    <w:p w14:paraId="6ADB0376" w14:textId="77777777" w:rsidR="00B27766" w:rsidRPr="005F269B" w:rsidRDefault="00B27766" w:rsidP="00B27766">
      <w:pPr>
        <w:pStyle w:val="ParagraphStyle"/>
        <w:spacing w:line="276" w:lineRule="auto"/>
        <w:ind w:left="350"/>
        <w:jc w:val="both"/>
        <w:rPr>
          <w:rFonts w:ascii="Times New Roman" w:hAnsi="Times New Roman" w:cs="Times New Roman"/>
        </w:rPr>
      </w:pPr>
    </w:p>
    <w:p w14:paraId="6F20AEEA" w14:textId="383F0ABE" w:rsidR="00B27766" w:rsidRPr="005F269B" w:rsidRDefault="00B27766" w:rsidP="00B27766">
      <w:pPr>
        <w:pStyle w:val="ParagraphStyle"/>
        <w:numPr>
          <w:ilvl w:val="0"/>
          <w:numId w:val="6"/>
        </w:numPr>
        <w:spacing w:line="276" w:lineRule="auto"/>
        <w:ind w:left="1069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pilnuje przestrzegania procedur bezpieczeństwa obowiązujących w </w:t>
      </w:r>
      <w:r w:rsidR="00414AA4">
        <w:rPr>
          <w:rFonts w:ascii="Times New Roman" w:hAnsi="Times New Roman" w:cs="Times New Roman"/>
        </w:rPr>
        <w:t>żłobku</w:t>
      </w:r>
      <w:r w:rsidRPr="005F269B">
        <w:rPr>
          <w:rFonts w:ascii="Times New Roman" w:hAnsi="Times New Roman" w:cs="Times New Roman"/>
        </w:rPr>
        <w:t>,</w:t>
      </w:r>
    </w:p>
    <w:p w14:paraId="53E33A52" w14:textId="77777777" w:rsidR="00B27766" w:rsidRPr="005F269B" w:rsidRDefault="00B27766" w:rsidP="00B27766">
      <w:pPr>
        <w:pStyle w:val="ParagraphStyle"/>
        <w:numPr>
          <w:ilvl w:val="0"/>
          <w:numId w:val="6"/>
        </w:numPr>
        <w:spacing w:line="276" w:lineRule="auto"/>
        <w:ind w:left="1069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umieszcza w widocznym miejscu plan ewakuacji,</w:t>
      </w:r>
    </w:p>
    <w:p w14:paraId="4F414A9B" w14:textId="77777777" w:rsidR="00B27766" w:rsidRPr="005F269B" w:rsidRDefault="00B27766" w:rsidP="00B27766">
      <w:pPr>
        <w:pStyle w:val="ParagraphStyle"/>
        <w:numPr>
          <w:ilvl w:val="0"/>
          <w:numId w:val="6"/>
        </w:numPr>
        <w:spacing w:line="276" w:lineRule="auto"/>
        <w:ind w:left="1069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dba o zaopatrzenie placówki w odpowiednią liczbę apteczek</w:t>
      </w:r>
      <w:r>
        <w:rPr>
          <w:rFonts w:ascii="Times New Roman" w:hAnsi="Times New Roman" w:cs="Times New Roman"/>
        </w:rPr>
        <w:t xml:space="preserve"> i</w:t>
      </w:r>
      <w:r w:rsidRPr="005F269B">
        <w:rPr>
          <w:rFonts w:ascii="Times New Roman" w:hAnsi="Times New Roman" w:cs="Times New Roman"/>
        </w:rPr>
        <w:t xml:space="preserve"> sprzętu gaśniczego,</w:t>
      </w:r>
    </w:p>
    <w:p w14:paraId="16D80EF4" w14:textId="77777777" w:rsidR="00B27766" w:rsidRPr="005F269B" w:rsidRDefault="00B27766" w:rsidP="00B27766">
      <w:pPr>
        <w:pStyle w:val="Akapitzlist"/>
        <w:numPr>
          <w:ilvl w:val="0"/>
          <w:numId w:val="6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>zapewnia właściwe oświetlenie i jest odpowiedzialny za właściwą nawierzchnię dróg, dba o zabezpieczanie gniazdek elektrycznych, przewodów elektrycznych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5F269B">
        <w:rPr>
          <w:rFonts w:ascii="Times New Roman" w:hAnsi="Times New Roman"/>
          <w:sz w:val="24"/>
          <w:szCs w:val="24"/>
        </w:rPr>
        <w:t>nagrzewających się elementów systemu grzewczego,</w:t>
      </w:r>
    </w:p>
    <w:p w14:paraId="79C256AB" w14:textId="7D8AB0E5" w:rsidR="00B27766" w:rsidRPr="005F269B" w:rsidRDefault="00B27766" w:rsidP="00B27766">
      <w:pPr>
        <w:pStyle w:val="Akapitzlist"/>
        <w:numPr>
          <w:ilvl w:val="0"/>
          <w:numId w:val="6"/>
        </w:num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lastRenderedPageBreak/>
        <w:t>dba o okresowe kontrole obiekt</w:t>
      </w:r>
      <w:r w:rsidR="00414AA4">
        <w:rPr>
          <w:rFonts w:ascii="Times New Roman" w:hAnsi="Times New Roman"/>
          <w:sz w:val="24"/>
          <w:szCs w:val="24"/>
        </w:rPr>
        <w:t>u</w:t>
      </w:r>
      <w:r w:rsidRPr="005F269B">
        <w:rPr>
          <w:rFonts w:ascii="Times New Roman" w:hAnsi="Times New Roman"/>
          <w:sz w:val="24"/>
          <w:szCs w:val="24"/>
        </w:rPr>
        <w:t>.</w:t>
      </w:r>
    </w:p>
    <w:p w14:paraId="2F83C885" w14:textId="77777777" w:rsidR="00B27766" w:rsidRPr="005F269B" w:rsidRDefault="00B27766" w:rsidP="00B27766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14:paraId="6DB06D75" w14:textId="77777777" w:rsidR="00B27766" w:rsidRPr="0085083C" w:rsidRDefault="00B27766" w:rsidP="00B27766">
      <w:pPr>
        <w:pStyle w:val="Akapitzlist"/>
        <w:numPr>
          <w:ilvl w:val="0"/>
          <w:numId w:val="23"/>
        </w:numPr>
        <w:tabs>
          <w:tab w:val="clear" w:pos="720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69B">
        <w:rPr>
          <w:rFonts w:ascii="Times New Roman" w:hAnsi="Times New Roman"/>
          <w:b/>
          <w:sz w:val="24"/>
          <w:szCs w:val="24"/>
        </w:rPr>
        <w:t>Postępowanie w razie wypadku</w:t>
      </w:r>
    </w:p>
    <w:p w14:paraId="246404DC" w14:textId="77777777" w:rsidR="00B27766" w:rsidRPr="005F269B" w:rsidRDefault="00B27766" w:rsidP="00B2776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C1B405E" w14:textId="780E035C" w:rsidR="00B27766" w:rsidRDefault="00B27766" w:rsidP="00B27766">
      <w:pPr>
        <w:pStyle w:val="Akapitzlist"/>
        <w:numPr>
          <w:ilvl w:val="0"/>
          <w:numId w:val="7"/>
        </w:numPr>
        <w:spacing w:after="0"/>
        <w:ind w:left="708" w:hanging="357"/>
        <w:jc w:val="both"/>
        <w:rPr>
          <w:rFonts w:ascii="Times New Roman" w:hAnsi="Times New Roman"/>
          <w:sz w:val="24"/>
          <w:szCs w:val="24"/>
        </w:rPr>
      </w:pPr>
      <w:r w:rsidRPr="005F269B">
        <w:rPr>
          <w:rFonts w:ascii="Times New Roman" w:hAnsi="Times New Roman"/>
          <w:sz w:val="24"/>
          <w:szCs w:val="24"/>
        </w:rPr>
        <w:t xml:space="preserve">W razie wypadku powodującego ciężkie uszkodzenia ciała, wypadku zbiorowego </w:t>
      </w:r>
      <w:r>
        <w:rPr>
          <w:rFonts w:ascii="Times New Roman" w:hAnsi="Times New Roman"/>
          <w:sz w:val="24"/>
          <w:szCs w:val="24"/>
        </w:rPr>
        <w:t>bądź</w:t>
      </w:r>
      <w:r w:rsidRPr="005F269B">
        <w:rPr>
          <w:rFonts w:ascii="Times New Roman" w:hAnsi="Times New Roman"/>
          <w:sz w:val="24"/>
          <w:szCs w:val="24"/>
        </w:rPr>
        <w:t xml:space="preserve"> śmiertelnego dyrektor lub inny pracownik, który uzyskał wiadomość o</w:t>
      </w:r>
      <w:r>
        <w:rPr>
          <w:rFonts w:ascii="Times New Roman" w:hAnsi="Times New Roman"/>
          <w:sz w:val="24"/>
          <w:szCs w:val="24"/>
        </w:rPr>
        <w:t> </w:t>
      </w:r>
      <w:r w:rsidRPr="005F269B">
        <w:rPr>
          <w:rFonts w:ascii="Times New Roman" w:hAnsi="Times New Roman"/>
          <w:sz w:val="24"/>
          <w:szCs w:val="24"/>
        </w:rPr>
        <w:t>wypadku, podejmuje następujące działania:</w:t>
      </w:r>
    </w:p>
    <w:p w14:paraId="2C8124D3" w14:textId="77777777" w:rsidR="00B27766" w:rsidRPr="005F269B" w:rsidRDefault="00B27766" w:rsidP="00B27766">
      <w:pPr>
        <w:pStyle w:val="Akapitzlist"/>
        <w:spacing w:after="0"/>
        <w:ind w:left="351"/>
        <w:jc w:val="both"/>
        <w:rPr>
          <w:rFonts w:ascii="Times New Roman" w:hAnsi="Times New Roman"/>
          <w:sz w:val="24"/>
          <w:szCs w:val="24"/>
        </w:rPr>
      </w:pPr>
    </w:p>
    <w:p w14:paraId="716E81D9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dokonuje ogólnej oceny sytuacji, tj. sprawdza, ilu jest poszkodowanych, jaki jest ich stan i czy występuje dodatkowe niebezpieczeństwo, takie jak np. wybuch gazu</w:t>
      </w:r>
      <w:r>
        <w:rPr>
          <w:rFonts w:ascii="Times New Roman" w:hAnsi="Times New Roman" w:cs="Times New Roman"/>
        </w:rPr>
        <w:t xml:space="preserve"> lub</w:t>
      </w:r>
      <w:r w:rsidRPr="005F269B">
        <w:rPr>
          <w:rFonts w:ascii="Times New Roman" w:hAnsi="Times New Roman" w:cs="Times New Roman"/>
        </w:rPr>
        <w:t xml:space="preserve"> pożar,</w:t>
      </w:r>
    </w:p>
    <w:p w14:paraId="377861CF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niezwłocznie zapewnia poszkodowanemu opiekę,</w:t>
      </w:r>
    </w:p>
    <w:p w14:paraId="204D2555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sprowadza fachową pomoc medyczną,</w:t>
      </w:r>
    </w:p>
    <w:p w14:paraId="4A9DED45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 miarę możliwości udziela poszkodowanemu pierwszej pomocy,</w:t>
      </w:r>
    </w:p>
    <w:p w14:paraId="27A43D2B" w14:textId="275E5384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informuje o wypadku dyrektora, pracownika służby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>,</w:t>
      </w:r>
    </w:p>
    <w:p w14:paraId="62CB70F0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wyprowadza dzieci z zagrożonej strefy, jeżeli miejsce może stwarzać zagrożenie dla ich bezpieczeństwa,</w:t>
      </w:r>
    </w:p>
    <w:p w14:paraId="31B88A9E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nie dopuszcza do zatarcia śladów zdarzenia, wstępnie zabezpiecza miejsce wypadku tak, aby wykluczyć dostęp osób niepowołanych,</w:t>
      </w:r>
    </w:p>
    <w:p w14:paraId="0FAAAAAA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relacjonuje przebieg zdarzenia, jeśli był jego świadkiem, </w:t>
      </w:r>
    </w:p>
    <w:p w14:paraId="2161F861" w14:textId="77777777" w:rsidR="00B27766" w:rsidRPr="005F269B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informuje o swoich obserwacjach, uwagach, pierwszych relacjach i reakcjach dzieci oraz poszkodowanego, jeśli takie się pojawiły,</w:t>
      </w:r>
    </w:p>
    <w:p w14:paraId="468252B1" w14:textId="77777777" w:rsidR="00B27766" w:rsidRDefault="00B27766" w:rsidP="00B27766">
      <w:pPr>
        <w:pStyle w:val="ParagraphStyle"/>
        <w:numPr>
          <w:ilvl w:val="0"/>
          <w:numId w:val="8"/>
        </w:numPr>
        <w:spacing w:line="276" w:lineRule="auto"/>
        <w:ind w:left="1062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sporządza notatkę służbową, w której opisuje przebieg zdarzenia.</w:t>
      </w:r>
    </w:p>
    <w:p w14:paraId="10AB25A6" w14:textId="77777777" w:rsidR="00B27766" w:rsidRPr="005F269B" w:rsidRDefault="00B27766" w:rsidP="00B27766">
      <w:pPr>
        <w:pStyle w:val="ParagraphStyle"/>
        <w:spacing w:line="276" w:lineRule="auto"/>
        <w:ind w:left="351"/>
        <w:jc w:val="both"/>
        <w:rPr>
          <w:rFonts w:ascii="Times New Roman" w:hAnsi="Times New Roman" w:cs="Times New Roman"/>
        </w:rPr>
      </w:pPr>
    </w:p>
    <w:p w14:paraId="10D00083" w14:textId="77777777" w:rsidR="00B27766" w:rsidRDefault="00B27766" w:rsidP="00B27766">
      <w:pPr>
        <w:pStyle w:val="ParagraphStyle"/>
        <w:numPr>
          <w:ilvl w:val="0"/>
          <w:numId w:val="7"/>
        </w:numPr>
        <w:spacing w:line="276" w:lineRule="auto"/>
        <w:ind w:left="714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 każdym wypadku zawiadamia się niezwłocznie:</w:t>
      </w:r>
    </w:p>
    <w:p w14:paraId="16B065B4" w14:textId="77777777" w:rsidR="00B27766" w:rsidRPr="005F269B" w:rsidRDefault="00B27766" w:rsidP="00B27766">
      <w:pPr>
        <w:pStyle w:val="ParagraphStyle"/>
        <w:spacing w:line="276" w:lineRule="auto"/>
        <w:ind w:left="354"/>
        <w:jc w:val="both"/>
        <w:rPr>
          <w:rFonts w:ascii="Times New Roman" w:hAnsi="Times New Roman" w:cs="Times New Roman"/>
        </w:rPr>
      </w:pPr>
    </w:p>
    <w:p w14:paraId="083A6224" w14:textId="77777777" w:rsidR="00B27766" w:rsidRPr="005F269B" w:rsidRDefault="00B27766" w:rsidP="00B27766">
      <w:pPr>
        <w:pStyle w:val="ParagraphStyle"/>
        <w:numPr>
          <w:ilvl w:val="0"/>
          <w:numId w:val="21"/>
        </w:numPr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rodziców (opiekunów) poszkodowanego,</w:t>
      </w:r>
    </w:p>
    <w:p w14:paraId="42D3B7F3" w14:textId="77777777" w:rsidR="00B27766" w:rsidRPr="005F269B" w:rsidRDefault="00B27766" w:rsidP="00B27766">
      <w:pPr>
        <w:pStyle w:val="ParagraphStyle"/>
        <w:numPr>
          <w:ilvl w:val="0"/>
          <w:numId w:val="21"/>
        </w:numPr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pracownika służby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>,</w:t>
      </w:r>
    </w:p>
    <w:p w14:paraId="1A9E5C7F" w14:textId="0C46B296" w:rsidR="00B27766" w:rsidRPr="007E306F" w:rsidRDefault="00B27766" w:rsidP="007E306F">
      <w:pPr>
        <w:pStyle w:val="ParagraphStyle"/>
        <w:numPr>
          <w:ilvl w:val="0"/>
          <w:numId w:val="21"/>
        </w:numPr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organ prowadzący przedszkole,</w:t>
      </w:r>
    </w:p>
    <w:p w14:paraId="484F36F9" w14:textId="77777777" w:rsidR="00B27766" w:rsidRDefault="00B27766" w:rsidP="00B27766">
      <w:pPr>
        <w:pStyle w:val="ParagraphStyle"/>
        <w:numPr>
          <w:ilvl w:val="0"/>
          <w:numId w:val="21"/>
        </w:numPr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społecznego inspektora pracy.</w:t>
      </w:r>
    </w:p>
    <w:p w14:paraId="21FCC933" w14:textId="77777777" w:rsidR="00B27766" w:rsidRPr="005F269B" w:rsidRDefault="00B27766" w:rsidP="00B27766">
      <w:pPr>
        <w:pStyle w:val="ParagraphStyle"/>
        <w:spacing w:line="276" w:lineRule="auto"/>
        <w:ind w:left="351"/>
        <w:jc w:val="both"/>
        <w:rPr>
          <w:rFonts w:ascii="Times New Roman" w:hAnsi="Times New Roman" w:cs="Times New Roman"/>
        </w:rPr>
      </w:pPr>
    </w:p>
    <w:p w14:paraId="79BF5BBA" w14:textId="77777777" w:rsidR="00B27766" w:rsidRDefault="00B27766" w:rsidP="00B27766">
      <w:pPr>
        <w:pStyle w:val="ParagraphStyle"/>
        <w:numPr>
          <w:ilvl w:val="0"/>
          <w:numId w:val="7"/>
        </w:numPr>
        <w:spacing w:line="276" w:lineRule="auto"/>
        <w:ind w:left="714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 wypadku śmiertelnym, ciężkim i zbiorowym zawiadamia się niezwłocznie:</w:t>
      </w:r>
    </w:p>
    <w:p w14:paraId="3D2EE33C" w14:textId="77777777" w:rsidR="00B27766" w:rsidRPr="005F269B" w:rsidRDefault="00B27766" w:rsidP="00B27766">
      <w:pPr>
        <w:pStyle w:val="ParagraphStyle"/>
        <w:spacing w:line="276" w:lineRule="auto"/>
        <w:ind w:left="354"/>
        <w:jc w:val="both"/>
        <w:rPr>
          <w:rFonts w:ascii="Times New Roman" w:hAnsi="Times New Roman" w:cs="Times New Roman"/>
        </w:rPr>
      </w:pPr>
    </w:p>
    <w:p w14:paraId="3357610B" w14:textId="08C4FB2F" w:rsidR="00B27766" w:rsidRPr="000A6338" w:rsidRDefault="00B27766" w:rsidP="000A6338">
      <w:pPr>
        <w:pStyle w:val="ParagraphStyle"/>
        <w:numPr>
          <w:ilvl w:val="0"/>
          <w:numId w:val="22"/>
        </w:numPr>
        <w:spacing w:line="276" w:lineRule="auto"/>
        <w:ind w:left="1071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prokuratora,</w:t>
      </w:r>
    </w:p>
    <w:p w14:paraId="3A32C022" w14:textId="77777777" w:rsidR="00B27766" w:rsidRPr="005F269B" w:rsidRDefault="00B27766" w:rsidP="00B27766">
      <w:pPr>
        <w:pStyle w:val="ParagraphStyle"/>
        <w:spacing w:line="276" w:lineRule="auto"/>
        <w:ind w:left="711"/>
        <w:jc w:val="both"/>
        <w:rPr>
          <w:rFonts w:ascii="Times New Roman" w:hAnsi="Times New Roman" w:cs="Times New Roman"/>
        </w:rPr>
      </w:pPr>
    </w:p>
    <w:p w14:paraId="4801A9B9" w14:textId="77777777" w:rsidR="00B27766" w:rsidRPr="005F269B" w:rsidRDefault="00B27766" w:rsidP="00B27766">
      <w:pPr>
        <w:pStyle w:val="ParagraphStyle"/>
        <w:numPr>
          <w:ilvl w:val="0"/>
          <w:numId w:val="7"/>
        </w:numPr>
        <w:spacing w:line="276" w:lineRule="auto"/>
        <w:ind w:left="714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O wypadku, do którego doszło w wyniku zatrucia, zawiadamia się niezwłocznie Państwowego Inspektora Sanitarnego. </w:t>
      </w:r>
    </w:p>
    <w:p w14:paraId="02D90217" w14:textId="212A7827" w:rsidR="00B27766" w:rsidRDefault="00B27766" w:rsidP="00B27766">
      <w:pPr>
        <w:pStyle w:val="ParagraphStyle"/>
        <w:numPr>
          <w:ilvl w:val="0"/>
          <w:numId w:val="7"/>
        </w:numPr>
        <w:spacing w:line="276" w:lineRule="auto"/>
        <w:ind w:left="714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 wypadkach zawiadamia dyrektor lub upoważniony przez niego pracownik</w:t>
      </w:r>
      <w:r w:rsidR="000A6338">
        <w:rPr>
          <w:rFonts w:ascii="Times New Roman" w:hAnsi="Times New Roman" w:cs="Times New Roman"/>
        </w:rPr>
        <w:t xml:space="preserve"> </w:t>
      </w:r>
      <w:r w:rsidRPr="005F269B">
        <w:rPr>
          <w:rFonts w:ascii="Times New Roman" w:hAnsi="Times New Roman" w:cs="Times New Roman"/>
        </w:rPr>
        <w:t>.</w:t>
      </w:r>
    </w:p>
    <w:p w14:paraId="1E74429E" w14:textId="77777777" w:rsidR="000A6338" w:rsidRDefault="000A6338" w:rsidP="000A6338">
      <w:pPr>
        <w:pStyle w:val="ParagraphStyle"/>
        <w:spacing w:line="276" w:lineRule="auto"/>
        <w:ind w:left="714"/>
        <w:jc w:val="both"/>
        <w:rPr>
          <w:rFonts w:ascii="Times New Roman" w:hAnsi="Times New Roman" w:cs="Times New Roman"/>
        </w:rPr>
      </w:pPr>
    </w:p>
    <w:p w14:paraId="599B9590" w14:textId="77777777" w:rsidR="000A6338" w:rsidRPr="005F269B" w:rsidRDefault="000A6338" w:rsidP="000A6338">
      <w:pPr>
        <w:pStyle w:val="ParagraphStyle"/>
        <w:spacing w:line="276" w:lineRule="auto"/>
        <w:ind w:left="714"/>
        <w:jc w:val="both"/>
        <w:rPr>
          <w:rFonts w:ascii="Times New Roman" w:hAnsi="Times New Roman" w:cs="Times New Roman"/>
        </w:rPr>
      </w:pPr>
    </w:p>
    <w:p w14:paraId="5A31E4B3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71F97A6" w14:textId="77777777" w:rsidR="00B27766" w:rsidRDefault="00B27766" w:rsidP="00B27766">
      <w:pPr>
        <w:pStyle w:val="ParagraphStyle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5F269B">
        <w:rPr>
          <w:rFonts w:ascii="Times New Roman" w:hAnsi="Times New Roman" w:cs="Times New Roman"/>
          <w:b/>
          <w:bCs/>
        </w:rPr>
        <w:t>Postępowanie powypadkowe</w:t>
      </w:r>
    </w:p>
    <w:p w14:paraId="22098603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266D83C" w14:textId="3317CD15" w:rsidR="00B27766" w:rsidRPr="005F269B" w:rsidRDefault="00B27766" w:rsidP="00B2776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Niezwłocznie po otrzymaniu wiadomości o wypadku dyrektor  jest </w:t>
      </w:r>
      <w:r>
        <w:rPr>
          <w:rFonts w:ascii="Times New Roman" w:hAnsi="Times New Roman" w:cs="Times New Roman"/>
        </w:rPr>
        <w:t>z</w:t>
      </w:r>
      <w:r w:rsidRPr="005F269B">
        <w:rPr>
          <w:rFonts w:ascii="Times New Roman" w:hAnsi="Times New Roman" w:cs="Times New Roman"/>
        </w:rPr>
        <w:t>obowiązany powołać zespół powypadkowy, którego zadaniem jest przeprowadzenie postępowania powypadkowego i sporządzenie dokumentacji wypadku.</w:t>
      </w:r>
      <w:r w:rsidRPr="005F269B">
        <w:rPr>
          <w:rFonts w:ascii="Times New Roman" w:hAnsi="Times New Roman" w:cs="Times New Roman"/>
          <w:bCs/>
        </w:rPr>
        <w:t xml:space="preserve"> </w:t>
      </w:r>
      <w:r w:rsidRPr="005F269B">
        <w:rPr>
          <w:rFonts w:ascii="Times New Roman" w:hAnsi="Times New Roman" w:cs="Times New Roman"/>
        </w:rPr>
        <w:t>Przed rozpoczęciem pracy zespołu powypadkowego dyrektor lub upoważniony przez niego pracownik zabezpiecza miejsce wypadku w sposób wykluczający dopuszczenie osób niepowołanych.</w:t>
      </w:r>
    </w:p>
    <w:p w14:paraId="1E826A03" w14:textId="77777777" w:rsidR="00B27766" w:rsidRDefault="00B27766" w:rsidP="00B2776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Zespół powypadkowy wykonuje następujące czynności:</w:t>
      </w:r>
    </w:p>
    <w:p w14:paraId="0C29C45E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95F045E" w14:textId="77777777" w:rsidR="00B27766" w:rsidRPr="005F269B" w:rsidRDefault="00B27766" w:rsidP="00B27766">
      <w:pPr>
        <w:pStyle w:val="ParagraphStyle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przeprowadza postępowanie powypadkowe,</w:t>
      </w:r>
    </w:p>
    <w:p w14:paraId="0D376929" w14:textId="4F4FA6F8" w:rsidR="00B27766" w:rsidRDefault="00B27766" w:rsidP="00B27766">
      <w:pPr>
        <w:pStyle w:val="ParagraphStyle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sporządza dokumentację powypadkową, w tym protokół powypadkowy</w:t>
      </w:r>
      <w:r w:rsidR="000A6338">
        <w:rPr>
          <w:rFonts w:ascii="Times New Roman" w:hAnsi="Times New Roman" w:cs="Times New Roman"/>
        </w:rPr>
        <w:t>.</w:t>
      </w:r>
    </w:p>
    <w:p w14:paraId="21CA09A9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EE161F9" w14:textId="77777777" w:rsidR="00B27766" w:rsidRDefault="00B27766" w:rsidP="00B2776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 skład zespołu wchodzi:</w:t>
      </w:r>
    </w:p>
    <w:p w14:paraId="07787589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341C7B6" w14:textId="77777777" w:rsidR="00B27766" w:rsidRPr="005F269B" w:rsidRDefault="00B27766" w:rsidP="00B27766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pracownik służby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>,</w:t>
      </w:r>
    </w:p>
    <w:p w14:paraId="7D975AC5" w14:textId="77777777" w:rsidR="00B27766" w:rsidRPr="005F269B" w:rsidRDefault="00B27766" w:rsidP="00B27766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społeczny inspektor pracy,</w:t>
      </w:r>
    </w:p>
    <w:p w14:paraId="3282269C" w14:textId="20B11E36" w:rsidR="00B27766" w:rsidRPr="005F269B" w:rsidRDefault="00B27766" w:rsidP="00B27766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jeżeli nie jest możliwy udział w pracach zespołu jednej z tych osób, dyrektor powołuje w jej miejsce innego pracownika w zakresie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>,</w:t>
      </w:r>
    </w:p>
    <w:p w14:paraId="46101001" w14:textId="6834B2B2" w:rsidR="00B27766" w:rsidRPr="005F269B" w:rsidRDefault="00B27766" w:rsidP="00B27766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jeżeli w składzie zespołu nie mogą się znaleźć ani pracownik służby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 xml:space="preserve">, ani społeczny inspektor pracy, do zespołu wchodzą dyrektor oraz pracownik  w zakresie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>,</w:t>
      </w:r>
    </w:p>
    <w:p w14:paraId="7142CE54" w14:textId="2AB17003" w:rsidR="00B27766" w:rsidRDefault="00B27766" w:rsidP="00B27766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 pracach zespołu może uczestniczyć przedstawiciel organu prowadzącego.</w:t>
      </w:r>
    </w:p>
    <w:p w14:paraId="2AF24FCC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CEC1283" w14:textId="77777777" w:rsidR="00B27766" w:rsidRDefault="00B27766" w:rsidP="00B2776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Przewodniczącym zespołu jest:</w:t>
      </w:r>
    </w:p>
    <w:p w14:paraId="778EF76A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2B696D1" w14:textId="77777777" w:rsidR="00B27766" w:rsidRPr="005F269B" w:rsidRDefault="00B27766" w:rsidP="00B27766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pracownik służby BHP,</w:t>
      </w:r>
    </w:p>
    <w:p w14:paraId="71C4ACC2" w14:textId="77777777" w:rsidR="00B27766" w:rsidRDefault="00B27766" w:rsidP="00B27766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jeżeli w zespole nie ma ani pracownika służby BHP, ani społecznego inspektora pracy, przewodniczącego zespołu spośród pracowników wyznacza dyrektor.</w:t>
      </w:r>
    </w:p>
    <w:p w14:paraId="212490B4" w14:textId="77777777" w:rsidR="00B27766" w:rsidRPr="005F269B" w:rsidRDefault="00B27766" w:rsidP="00B27766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2D0178B" w14:textId="77777777" w:rsidR="00B27766" w:rsidRPr="005F269B" w:rsidRDefault="00B27766" w:rsidP="00B2776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W sprawach spornych rozstrzygające jest stanowisko przewodniczącego zespołu. Członek zespołu niezgadzający się ze stanowiskiem przewodniczącego może przedstawić zdanie odrębne, które odnotowuje się w protokole powypadkowym. </w:t>
      </w:r>
    </w:p>
    <w:p w14:paraId="5423F448" w14:textId="77777777" w:rsidR="00B27766" w:rsidRPr="005F269B" w:rsidRDefault="00B27766" w:rsidP="00B27766">
      <w:pPr>
        <w:pStyle w:val="ParagraphStyle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Przewodniczący zespołu poucza poszkodowanego lub reprezentujące go osoby o</w:t>
      </w:r>
      <w:r>
        <w:rPr>
          <w:rFonts w:ascii="Times New Roman" w:hAnsi="Times New Roman" w:cs="Times New Roman"/>
        </w:rPr>
        <w:t> </w:t>
      </w:r>
      <w:r w:rsidRPr="005F269B">
        <w:rPr>
          <w:rFonts w:ascii="Times New Roman" w:hAnsi="Times New Roman" w:cs="Times New Roman"/>
        </w:rPr>
        <w:t>przysługujących im prawach w toku postępowania powypadkowego.</w:t>
      </w:r>
    </w:p>
    <w:p w14:paraId="025F3E42" w14:textId="77777777" w:rsidR="00B27766" w:rsidRDefault="00B27766" w:rsidP="00B27766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AE42420" w14:textId="77777777" w:rsidR="00B27766" w:rsidRDefault="00B27766" w:rsidP="00B27766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CE8AD33" w14:textId="77777777" w:rsidR="00C252F6" w:rsidRDefault="00C252F6" w:rsidP="00B27766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17E63721" w14:textId="77777777" w:rsidR="00C252F6" w:rsidRDefault="00C252F6" w:rsidP="00B27766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D4A914E" w14:textId="77777777" w:rsidR="00B27766" w:rsidRPr="005F269B" w:rsidRDefault="00B27766" w:rsidP="00B27766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0B53839" w14:textId="77777777" w:rsidR="00B27766" w:rsidRDefault="00B27766" w:rsidP="00B27766">
      <w:pPr>
        <w:pStyle w:val="ParagraphStyle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  <w:b/>
          <w:bCs/>
        </w:rPr>
        <w:t>Zadania zespołu powypadkowego</w:t>
      </w:r>
    </w:p>
    <w:p w14:paraId="733AC935" w14:textId="77777777" w:rsidR="00B27766" w:rsidRPr="00B277D2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14:paraId="3145E2AD" w14:textId="77777777" w:rsidR="00B27766" w:rsidRPr="005F269B" w:rsidRDefault="00B27766" w:rsidP="00B2776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Zbadać przyczyny i okoliczności, które mogły mieć wpływ na powstanie wypadku.</w:t>
      </w:r>
    </w:p>
    <w:p w14:paraId="6115DA64" w14:textId="0801FDC9" w:rsidR="00B27766" w:rsidRPr="005F269B" w:rsidRDefault="00B27766" w:rsidP="00B2776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Wysłuchać wyjaśnień wszystkich świadków wypadku.</w:t>
      </w:r>
    </w:p>
    <w:p w14:paraId="1E681C7A" w14:textId="77777777" w:rsidR="00B27766" w:rsidRPr="005F269B" w:rsidRDefault="00B27766" w:rsidP="00B2776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Zasięgnąć opinii lekarza lub innych osób, jeśli zachodzi taka potrzeba (np. odpowiednich specjalistów, gdy doszło do ulotnienia się gazu, zalania z pękniętej rury, zatrucia pokarmowego).</w:t>
      </w:r>
    </w:p>
    <w:p w14:paraId="1B192840" w14:textId="77777777" w:rsidR="00B27766" w:rsidRPr="005F269B" w:rsidRDefault="00B27766" w:rsidP="00B27766">
      <w:pPr>
        <w:pStyle w:val="ParagraphStyle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Sporządzić protokół powypadkowy.</w:t>
      </w:r>
    </w:p>
    <w:p w14:paraId="2F29CE02" w14:textId="77777777" w:rsidR="00B27766" w:rsidRPr="005F269B" w:rsidRDefault="00B27766" w:rsidP="00B27766">
      <w:pPr>
        <w:pStyle w:val="ParagraphStyle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14:paraId="71D0E363" w14:textId="77777777" w:rsidR="00B27766" w:rsidRDefault="00B27766" w:rsidP="00B27766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5F269B">
        <w:rPr>
          <w:rFonts w:ascii="Times New Roman" w:hAnsi="Times New Roman" w:cs="Times New Roman"/>
          <w:b/>
          <w:bCs/>
        </w:rPr>
        <w:t>Zadania przewodniczącego zespołu powypadkowego</w:t>
      </w:r>
    </w:p>
    <w:p w14:paraId="75B043CC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625EC9D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Kierować pracą komisji powypadkowej.</w:t>
      </w:r>
    </w:p>
    <w:p w14:paraId="77F2EE1E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Zajmować decydujące stanowisko w kwestiach spornych wynikłych podczas prac zespołu.</w:t>
      </w:r>
    </w:p>
    <w:p w14:paraId="3DA5DFBF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Powiadomić osoby reprezentujące poszkodowane dziecko o przysługujących im prawach w toku postępowania powypadkowego.</w:t>
      </w:r>
    </w:p>
    <w:p w14:paraId="1F857D21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Dopilnować poprawności sporządzanej dokumentacji powypadkowej.</w:t>
      </w:r>
    </w:p>
    <w:p w14:paraId="5F1E0D30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Umożliwić członkom zespołu przedstawienie zdań odrębnych i zamieszczenie ich w</w:t>
      </w:r>
      <w:r>
        <w:rPr>
          <w:rFonts w:ascii="Times New Roman" w:hAnsi="Times New Roman" w:cs="Times New Roman"/>
        </w:rPr>
        <w:t> </w:t>
      </w:r>
      <w:r w:rsidRPr="005F269B">
        <w:rPr>
          <w:rFonts w:ascii="Times New Roman" w:hAnsi="Times New Roman" w:cs="Times New Roman"/>
        </w:rPr>
        <w:t>protokole powypadkowym.</w:t>
      </w:r>
    </w:p>
    <w:p w14:paraId="1EECDF1A" w14:textId="77777777" w:rsidR="00B27766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46987">
        <w:rPr>
          <w:rFonts w:ascii="Times New Roman" w:hAnsi="Times New Roman" w:cs="Times New Roman"/>
        </w:rPr>
        <w:t>Dopilnować właściwego i terminowego sporz</w:t>
      </w:r>
      <w:r>
        <w:rPr>
          <w:rFonts w:ascii="Times New Roman" w:hAnsi="Times New Roman" w:cs="Times New Roman"/>
        </w:rPr>
        <w:t>ądzenia protokołu powypadkowego.</w:t>
      </w:r>
    </w:p>
    <w:p w14:paraId="0037BB2C" w14:textId="66563DB5" w:rsidR="00B27766" w:rsidRPr="00346987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46987">
        <w:rPr>
          <w:rFonts w:ascii="Times New Roman" w:hAnsi="Times New Roman" w:cs="Times New Roman"/>
        </w:rPr>
        <w:t>Dopilnować, aby protokół powypadkowy został podpisany przez wszystkich do tego zobowiązanych, w tym dyrektora.</w:t>
      </w:r>
    </w:p>
    <w:p w14:paraId="75142879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Dopilnować, aby z protokołem zostali zapoznani rodzice/opiekunowie prawni poszkodowanego dziecka.</w:t>
      </w:r>
    </w:p>
    <w:p w14:paraId="2161B195" w14:textId="77777777" w:rsidR="00B27766" w:rsidRPr="005F269B" w:rsidRDefault="00B27766" w:rsidP="00B27766">
      <w:pPr>
        <w:pStyle w:val="ParagraphStyl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Dopilnować, aby protokół powypadkowy został przekazany upoważnionym do tego organom.</w:t>
      </w:r>
    </w:p>
    <w:p w14:paraId="3BE65A26" w14:textId="77777777" w:rsidR="00B27766" w:rsidRPr="005F269B" w:rsidRDefault="00B27766" w:rsidP="00B27766">
      <w:pPr>
        <w:pStyle w:val="ParagraphStyle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14:paraId="0F1D466A" w14:textId="77777777" w:rsidR="00B27766" w:rsidRDefault="00B27766" w:rsidP="00B27766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269B">
        <w:rPr>
          <w:rFonts w:ascii="Times New Roman" w:hAnsi="Times New Roman" w:cs="Times New Roman"/>
          <w:b/>
          <w:bCs/>
        </w:rPr>
        <w:t>Protokół powypadkowy</w:t>
      </w:r>
    </w:p>
    <w:p w14:paraId="7123057B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79629A1" w14:textId="77777777" w:rsidR="00B27766" w:rsidRDefault="00B27766" w:rsidP="00B27766">
      <w:pPr>
        <w:pStyle w:val="ParagraphStyle"/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346987">
        <w:rPr>
          <w:rFonts w:ascii="Times New Roman" w:hAnsi="Times New Roman" w:cs="Times New Roman"/>
        </w:rPr>
        <w:t>Protokół powypadkowy należy sporządzić w terminie 21 dni od dnia zakończenia postępowania powypadkowego i niezwłocznie doręczyć osobom uprawnionym do zaznajomienia się z materiałami tego postępowania.</w:t>
      </w:r>
      <w:r>
        <w:rPr>
          <w:rFonts w:ascii="Times New Roman" w:hAnsi="Times New Roman" w:cs="Times New Roman"/>
        </w:rPr>
        <w:t xml:space="preserve"> </w:t>
      </w:r>
    </w:p>
    <w:p w14:paraId="06C7FFB3" w14:textId="77777777" w:rsidR="00B27766" w:rsidRDefault="00B27766" w:rsidP="00B27766">
      <w:pPr>
        <w:pStyle w:val="ParagraphStyle"/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346987">
        <w:rPr>
          <w:rFonts w:ascii="Times New Roman" w:hAnsi="Times New Roman" w:cs="Times New Roman"/>
        </w:rPr>
        <w:t>W uzasadnionych przypadkach protokół powypadkowy może być sporządzony w późniejszym terminie</w:t>
      </w:r>
      <w:r>
        <w:rPr>
          <w:rFonts w:ascii="Times New Roman" w:hAnsi="Times New Roman" w:cs="Times New Roman"/>
        </w:rPr>
        <w:t>, niż wskazany w ust. 1.</w:t>
      </w:r>
    </w:p>
    <w:p w14:paraId="41A93352" w14:textId="47EC5612" w:rsidR="00B27766" w:rsidRPr="005F269B" w:rsidRDefault="00B27766" w:rsidP="00B27766">
      <w:pPr>
        <w:pStyle w:val="ParagraphStyle"/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 treścią protokołu powypadkowego i innymi materiałami postępowania powypadkowego zaznajamia się rodziców/opiekunów prawnych poszkodowanego</w:t>
      </w:r>
      <w:r w:rsidR="00083FB7">
        <w:rPr>
          <w:rFonts w:ascii="Times New Roman" w:hAnsi="Times New Roman" w:cs="Times New Roman"/>
        </w:rPr>
        <w:t xml:space="preserve"> dziecka</w:t>
      </w:r>
      <w:r w:rsidRPr="005F269B">
        <w:rPr>
          <w:rFonts w:ascii="Times New Roman" w:hAnsi="Times New Roman" w:cs="Times New Roman"/>
        </w:rPr>
        <w:t>.</w:t>
      </w:r>
    </w:p>
    <w:p w14:paraId="13229A99" w14:textId="2F4F6037" w:rsidR="00B27766" w:rsidRDefault="00B27766" w:rsidP="00B27766">
      <w:pPr>
        <w:pStyle w:val="ParagraphStyle"/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Jeden egzemplarz protokołu powypadkowego pozostaje w </w:t>
      </w:r>
      <w:r w:rsidR="00083FB7">
        <w:rPr>
          <w:rFonts w:ascii="Times New Roman" w:hAnsi="Times New Roman" w:cs="Times New Roman"/>
        </w:rPr>
        <w:t>żłobku</w:t>
      </w:r>
      <w:r w:rsidRPr="005F269B">
        <w:rPr>
          <w:rFonts w:ascii="Times New Roman" w:hAnsi="Times New Roman" w:cs="Times New Roman"/>
        </w:rPr>
        <w:t>. Protokół powypadkowy doręcza się:</w:t>
      </w:r>
    </w:p>
    <w:p w14:paraId="31918FD6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847DDAF" w14:textId="77777777" w:rsidR="00B27766" w:rsidRPr="001D5AEE" w:rsidRDefault="00B27766" w:rsidP="00B27766">
      <w:pPr>
        <w:pStyle w:val="ParagraphStyle"/>
        <w:numPr>
          <w:ilvl w:val="0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D5AEE">
        <w:rPr>
          <w:rFonts w:ascii="Times New Roman" w:hAnsi="Times New Roman" w:cs="Times New Roman"/>
        </w:rPr>
        <w:t>osobom uprawnionym do zaznajomienia się z materiałami postępowania powypadkowego,</w:t>
      </w:r>
    </w:p>
    <w:p w14:paraId="64745A2C" w14:textId="075CC673" w:rsidR="00B27766" w:rsidRPr="00083FB7" w:rsidRDefault="00B27766" w:rsidP="00083FB7">
      <w:pPr>
        <w:pStyle w:val="ParagraphStyle"/>
        <w:numPr>
          <w:ilvl w:val="0"/>
          <w:numId w:val="26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1D5AEE">
        <w:rPr>
          <w:rFonts w:ascii="Times New Roman" w:hAnsi="Times New Roman" w:cs="Times New Roman"/>
        </w:rPr>
        <w:t>organowi prowadzącemu na jego wniosek</w:t>
      </w:r>
      <w:r w:rsidR="00083FB7">
        <w:rPr>
          <w:rFonts w:ascii="Times New Roman" w:hAnsi="Times New Roman" w:cs="Times New Roman"/>
        </w:rPr>
        <w:t>.</w:t>
      </w:r>
      <w:r w:rsidRPr="00083FB7">
        <w:rPr>
          <w:rFonts w:ascii="Times New Roman" w:hAnsi="Times New Roman" w:cs="Times New Roman"/>
        </w:rPr>
        <w:t xml:space="preserve"> </w:t>
      </w:r>
    </w:p>
    <w:p w14:paraId="5EB43A13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324E0EA" w14:textId="77777777" w:rsidR="00B27766" w:rsidRPr="005F269B" w:rsidRDefault="00B27766" w:rsidP="00B27766">
      <w:pPr>
        <w:pStyle w:val="ParagraphStyle"/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Protokół powypadkowy podpisują członkowie zespołu oraz dyrektor.</w:t>
      </w:r>
    </w:p>
    <w:p w14:paraId="78D54E11" w14:textId="77777777" w:rsidR="00B27766" w:rsidRDefault="00B27766" w:rsidP="00B27766">
      <w:pPr>
        <w:pStyle w:val="ParagraphStyle"/>
        <w:numPr>
          <w:ilvl w:val="0"/>
          <w:numId w:val="12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Zastrzeżenia do ustaleń protokołu: </w:t>
      </w:r>
    </w:p>
    <w:p w14:paraId="2A20D2F2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8494FA0" w14:textId="77777777" w:rsidR="00B27766" w:rsidRPr="005F269B" w:rsidRDefault="00B27766" w:rsidP="00B27766">
      <w:pPr>
        <w:pStyle w:val="ParagraphStyle"/>
        <w:numPr>
          <w:ilvl w:val="0"/>
          <w:numId w:val="27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mogą złożyć osoby uprawnione do zaznajomienia się z materiałami postępowania powypadkowego,</w:t>
      </w:r>
    </w:p>
    <w:p w14:paraId="3F80926E" w14:textId="77777777" w:rsidR="00B27766" w:rsidRPr="005F269B" w:rsidRDefault="00B27766" w:rsidP="00B27766">
      <w:pPr>
        <w:pStyle w:val="ParagraphStyle"/>
        <w:numPr>
          <w:ilvl w:val="0"/>
          <w:numId w:val="27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składa się w ciągu siedmiu dni od dnia doręczenia protokołu,</w:t>
      </w:r>
    </w:p>
    <w:p w14:paraId="427E4F9E" w14:textId="77777777" w:rsidR="00B27766" w:rsidRPr="005F269B" w:rsidRDefault="00B27766" w:rsidP="00B27766">
      <w:pPr>
        <w:pStyle w:val="ParagraphStyle"/>
        <w:numPr>
          <w:ilvl w:val="0"/>
          <w:numId w:val="27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składa się ustnie do protokołu powypadkowego lub na piśmie przewodniczącemu zespołu,</w:t>
      </w:r>
    </w:p>
    <w:p w14:paraId="02C12915" w14:textId="77777777" w:rsidR="00B27766" w:rsidRPr="005F269B" w:rsidRDefault="00B27766" w:rsidP="00B27766">
      <w:pPr>
        <w:pStyle w:val="ParagraphStyle"/>
        <w:numPr>
          <w:ilvl w:val="0"/>
          <w:numId w:val="27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rozpatruje organ prowadzący,</w:t>
      </w:r>
    </w:p>
    <w:p w14:paraId="4751C573" w14:textId="77777777" w:rsidR="00B27766" w:rsidRDefault="00B27766" w:rsidP="00B27766">
      <w:pPr>
        <w:pStyle w:val="ParagraphStyle"/>
        <w:numPr>
          <w:ilvl w:val="0"/>
          <w:numId w:val="27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mogą dotyczyć w szczególności: niewykorzystania wszystkich środków dowodowych niezbędnych do ustalenia stanu faktycznego, sprzeczności istotnych ustaleń protokołu z zebranym materiałem dowodowym</w:t>
      </w:r>
      <w:r>
        <w:rPr>
          <w:rFonts w:ascii="Times New Roman" w:hAnsi="Times New Roman" w:cs="Times New Roman"/>
        </w:rPr>
        <w:t>.</w:t>
      </w:r>
    </w:p>
    <w:p w14:paraId="271096D0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2765F5C" w14:textId="77777777" w:rsidR="00B27766" w:rsidRDefault="00B27766" w:rsidP="00B27766">
      <w:pPr>
        <w:pStyle w:val="ParagraphStyle"/>
        <w:numPr>
          <w:ilvl w:val="0"/>
          <w:numId w:val="16"/>
        </w:numPr>
        <w:spacing w:line="276" w:lineRule="auto"/>
        <w:ind w:left="64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269B">
        <w:rPr>
          <w:rFonts w:ascii="Times New Roman" w:hAnsi="Times New Roman" w:cs="Times New Roman"/>
        </w:rPr>
        <w:t>Po rozpatrzeniu zastrzeżeń do protokołu organ prowadzący może:</w:t>
      </w:r>
    </w:p>
    <w:p w14:paraId="5235364B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5E70CE56" w14:textId="77777777" w:rsidR="00B27766" w:rsidRPr="005F269B" w:rsidRDefault="00B27766" w:rsidP="00B27766">
      <w:pPr>
        <w:pStyle w:val="ParagraphStyle"/>
        <w:numPr>
          <w:ilvl w:val="0"/>
          <w:numId w:val="14"/>
        </w:numPr>
        <w:spacing w:line="276" w:lineRule="auto"/>
        <w:ind w:left="1058" w:hanging="284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zlecić dotychczasowemu zespołowi wyjaśnienie ustaleń protokołu lub przeprowadzenie określonych czynności dowodowych,</w:t>
      </w:r>
    </w:p>
    <w:p w14:paraId="28A89315" w14:textId="77777777" w:rsidR="00B27766" w:rsidRPr="005F269B" w:rsidRDefault="00B27766" w:rsidP="00B27766">
      <w:pPr>
        <w:pStyle w:val="ParagraphStyle"/>
        <w:numPr>
          <w:ilvl w:val="0"/>
          <w:numId w:val="14"/>
        </w:numPr>
        <w:spacing w:line="276" w:lineRule="auto"/>
        <w:ind w:left="1058" w:hanging="284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wyznaczyć nowy zespół w celu ponownego przeprowadzenia postępowania powypadkowego.</w:t>
      </w:r>
    </w:p>
    <w:p w14:paraId="661F5E4C" w14:textId="77777777" w:rsidR="00B27766" w:rsidRPr="005F269B" w:rsidRDefault="00B27766" w:rsidP="00B27766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5C71895C" w14:textId="77777777" w:rsidR="00B27766" w:rsidRPr="006D163F" w:rsidRDefault="00B27766" w:rsidP="00B27766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  <w:b/>
          <w:bCs/>
        </w:rPr>
        <w:t>Obowiązki dyrektora</w:t>
      </w:r>
    </w:p>
    <w:p w14:paraId="0AAF8304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14:paraId="0A41D5D9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Zapewnić natychmiastową pomoc lekarską i opiekę dziecku, które uległo wypadkowi.</w:t>
      </w:r>
    </w:p>
    <w:p w14:paraId="1AB58B73" w14:textId="78EB7EC0" w:rsidR="00B27766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Powiadomić o wypadku na terenie </w:t>
      </w:r>
      <w:r w:rsidR="00083FB7">
        <w:rPr>
          <w:rFonts w:ascii="Times New Roman" w:hAnsi="Times New Roman" w:cs="Times New Roman"/>
        </w:rPr>
        <w:t>żłobka</w:t>
      </w:r>
      <w:r w:rsidRPr="005F269B">
        <w:rPr>
          <w:rFonts w:ascii="Times New Roman" w:hAnsi="Times New Roman" w:cs="Times New Roman"/>
        </w:rPr>
        <w:t xml:space="preserve"> lub podczas zajęć organizowanych poza jego terenem:</w:t>
      </w:r>
    </w:p>
    <w:p w14:paraId="41B3754C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14:paraId="1CA7B922" w14:textId="77777777" w:rsidR="00B27766" w:rsidRPr="005F269B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 xml:space="preserve">pracownika służby </w:t>
      </w:r>
      <w:r>
        <w:rPr>
          <w:rFonts w:ascii="Times New Roman" w:hAnsi="Times New Roman" w:cs="Times New Roman"/>
        </w:rPr>
        <w:t>BHP</w:t>
      </w:r>
      <w:r w:rsidRPr="005F269B">
        <w:rPr>
          <w:rFonts w:ascii="Times New Roman" w:hAnsi="Times New Roman" w:cs="Times New Roman"/>
        </w:rPr>
        <w:t>,</w:t>
      </w:r>
    </w:p>
    <w:p w14:paraId="6975FCA1" w14:textId="77777777" w:rsidR="00B27766" w:rsidRPr="005F269B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społecznego inspektora pracy,</w:t>
      </w:r>
    </w:p>
    <w:p w14:paraId="6E699DED" w14:textId="77777777" w:rsidR="00B27766" w:rsidRPr="005F269B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rodziców poszkodowanego dziecka: przy wypadkach cięższych – poinformowanie, że zostało wezwane pogotowie, bez konsultacji z rodzicami; przy wypadkach lekkich – ustalenie z rodzicem potrzeby wezwania pogotowia oraz wcześniejszego przyjścia rodzica do przedszkola,</w:t>
      </w:r>
    </w:p>
    <w:p w14:paraId="64DC8D73" w14:textId="77777777" w:rsidR="00B27766" w:rsidRPr="005F269B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organ prowadzący,</w:t>
      </w:r>
    </w:p>
    <w:p w14:paraId="7C2B5475" w14:textId="77777777" w:rsidR="00B27766" w:rsidRPr="005F269B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radę rodziców,</w:t>
      </w:r>
    </w:p>
    <w:p w14:paraId="25540AFC" w14:textId="78FBD864" w:rsidR="00B27766" w:rsidRPr="005F269B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właściwego prokuratora  jeśli wypadek był śmiertelny, ciężki lub zbiorowy,</w:t>
      </w:r>
    </w:p>
    <w:p w14:paraId="24363067" w14:textId="77777777" w:rsidR="00B27766" w:rsidRDefault="00B27766" w:rsidP="00B27766">
      <w:pPr>
        <w:pStyle w:val="ParagraphStyle"/>
        <w:numPr>
          <w:ilvl w:val="0"/>
          <w:numId w:val="28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lastRenderedPageBreak/>
        <w:t>właściwego Państwowego Inspektora Sanitarnego, jeśli jest podejrzenie zatrucia.</w:t>
      </w:r>
    </w:p>
    <w:p w14:paraId="4DEBA480" w14:textId="77777777" w:rsidR="00B27766" w:rsidRPr="005F269B" w:rsidRDefault="00B27766" w:rsidP="00B27766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412AE78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Zabezpieczyć miejsce wypadku w sposób wykluczający dopuszczenie osób niepowołanych do czasu ustalenia okoliczności i przyczyn wypadku.</w:t>
      </w:r>
    </w:p>
    <w:p w14:paraId="3BBC27FB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Podjąć decyzję o naruszeniu miejsca wypadku, jeśli wymaga tego konieczność ratowania osób lub możliwość zapobieżenia grożącemu niebezpieczeństwu.</w:t>
      </w:r>
    </w:p>
    <w:p w14:paraId="3C56A1B9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Powołać zespół powypadkowy.</w:t>
      </w:r>
    </w:p>
    <w:p w14:paraId="6287125E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Wyznaczyć przewodniczącego zespołu powypadkowego.</w:t>
      </w:r>
    </w:p>
    <w:p w14:paraId="72D88A05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Zbadać okoliczności i przyczyny wypadku.</w:t>
      </w:r>
    </w:p>
    <w:p w14:paraId="7833D4E7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Sporządzić dokumentację powypadkową.</w:t>
      </w:r>
    </w:p>
    <w:p w14:paraId="777BA21E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Podpisać protokół powypadkowy.</w:t>
      </w:r>
    </w:p>
    <w:p w14:paraId="5D075102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Zapoznać z protokołem powypadkowym rodziców/opiekunów prawnych poszkodowanego dziecka.</w:t>
      </w:r>
    </w:p>
    <w:p w14:paraId="7CBB9A28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Doręczyć protokół powypadkowy właściwym organom.</w:t>
      </w:r>
    </w:p>
    <w:p w14:paraId="4415E7F8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Omówić z pracownikami placówki przyczyny zaistniałego wypadku i podjąć działania zapobiegawcze.</w:t>
      </w:r>
    </w:p>
    <w:p w14:paraId="1770DD41" w14:textId="77777777" w:rsidR="00B27766" w:rsidRPr="005F269B" w:rsidRDefault="00B27766" w:rsidP="00B27766">
      <w:pPr>
        <w:pStyle w:val="ParagraphStyle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F269B">
        <w:rPr>
          <w:rFonts w:ascii="Times New Roman" w:hAnsi="Times New Roman" w:cs="Times New Roman"/>
        </w:rPr>
        <w:t>Wpisać wypadek do rejestru wypadków.</w:t>
      </w:r>
    </w:p>
    <w:p w14:paraId="5FE4B704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44DFB54" w14:textId="77777777" w:rsidR="00B27766" w:rsidRPr="005F269B" w:rsidRDefault="00B27766" w:rsidP="00B27766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269B">
        <w:rPr>
          <w:rFonts w:ascii="Times New Roman" w:hAnsi="Times New Roman" w:cs="Times New Roman"/>
        </w:rPr>
        <w:t>Należy pamiętać, że wszelkie decyzje związane z leczeniem dziecka podejmują rodzice. Jeśli nie będą wyrażali zgody na udzielenie pomocy medycznej zaproponowanej przez przybyłego do przedszkola lekarza, jedyne, co może zrobić dyrektor, to zastosować argumentację i</w:t>
      </w:r>
      <w:r>
        <w:rPr>
          <w:rFonts w:ascii="Times New Roman" w:hAnsi="Times New Roman" w:cs="Times New Roman"/>
        </w:rPr>
        <w:t> </w:t>
      </w:r>
      <w:r w:rsidRPr="005F269B">
        <w:rPr>
          <w:rFonts w:ascii="Times New Roman" w:hAnsi="Times New Roman" w:cs="Times New Roman"/>
        </w:rPr>
        <w:t>perswazję słowną.</w:t>
      </w:r>
    </w:p>
    <w:p w14:paraId="20285C83" w14:textId="77777777" w:rsidR="00C23AF0" w:rsidRPr="00C23AF0" w:rsidRDefault="00C23AF0">
      <w:pPr>
        <w:rPr>
          <w:b/>
          <w:bCs/>
          <w:sz w:val="36"/>
          <w:szCs w:val="36"/>
        </w:rPr>
      </w:pPr>
    </w:p>
    <w:sectPr w:rsidR="00C23AF0" w:rsidRPr="00C23A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2883" w14:textId="77777777" w:rsidR="000D4360" w:rsidRDefault="000D4360" w:rsidP="00C23AF0">
      <w:pPr>
        <w:spacing w:after="0" w:line="240" w:lineRule="auto"/>
      </w:pPr>
      <w:r>
        <w:separator/>
      </w:r>
    </w:p>
  </w:endnote>
  <w:endnote w:type="continuationSeparator" w:id="0">
    <w:p w14:paraId="5051F0B8" w14:textId="77777777" w:rsidR="000D4360" w:rsidRDefault="000D4360" w:rsidP="00C2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5F10" w14:textId="77777777" w:rsidR="000D4360" w:rsidRDefault="000D4360" w:rsidP="00C23AF0">
      <w:pPr>
        <w:spacing w:after="0" w:line="240" w:lineRule="auto"/>
      </w:pPr>
      <w:r>
        <w:separator/>
      </w:r>
    </w:p>
  </w:footnote>
  <w:footnote w:type="continuationSeparator" w:id="0">
    <w:p w14:paraId="4E4A9E4C" w14:textId="77777777" w:rsidR="000D4360" w:rsidRDefault="000D4360" w:rsidP="00C2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F044" w14:textId="5FFB9210" w:rsidR="00C23AF0" w:rsidRDefault="00C23AF0">
    <w:pPr>
      <w:pStyle w:val="Nagwek"/>
    </w:pPr>
    <w:r>
      <w:rPr>
        <w:noProof/>
        <w:lang w:eastAsia="pl-PL"/>
      </w:rPr>
      <w:drawing>
        <wp:inline distT="0" distB="0" distL="0" distR="0" wp14:anchorId="511F52A4" wp14:editId="595B39C4">
          <wp:extent cx="5760720" cy="1174436"/>
          <wp:effectExtent l="0" t="0" r="0" b="6985"/>
          <wp:docPr id="1" name="Obraz 1" descr="C:\Users\X-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-Man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4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08F"/>
    <w:multiLevelType w:val="hybridMultilevel"/>
    <w:tmpl w:val="0464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A93"/>
    <w:multiLevelType w:val="hybridMultilevel"/>
    <w:tmpl w:val="9214A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4CC"/>
    <w:multiLevelType w:val="hybridMultilevel"/>
    <w:tmpl w:val="B94ACE4C"/>
    <w:lvl w:ilvl="0" w:tplc="E9ACF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8C9"/>
    <w:multiLevelType w:val="hybridMultilevel"/>
    <w:tmpl w:val="0D20FD20"/>
    <w:lvl w:ilvl="0" w:tplc="3558D4B8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BD64AF5"/>
    <w:multiLevelType w:val="hybridMultilevel"/>
    <w:tmpl w:val="49C8FF60"/>
    <w:lvl w:ilvl="0" w:tplc="E9ACF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5A4"/>
    <w:multiLevelType w:val="hybridMultilevel"/>
    <w:tmpl w:val="C2F249A4"/>
    <w:lvl w:ilvl="0" w:tplc="BEC4129C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D57B9"/>
    <w:multiLevelType w:val="hybridMultilevel"/>
    <w:tmpl w:val="497A3906"/>
    <w:lvl w:ilvl="0" w:tplc="B7249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686"/>
    <w:multiLevelType w:val="hybridMultilevel"/>
    <w:tmpl w:val="39C80406"/>
    <w:lvl w:ilvl="0" w:tplc="E9ACF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C5A1F"/>
    <w:multiLevelType w:val="hybridMultilevel"/>
    <w:tmpl w:val="C5ACFE36"/>
    <w:lvl w:ilvl="0" w:tplc="E182C01A">
      <w:start w:val="7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E2890"/>
    <w:multiLevelType w:val="hybridMultilevel"/>
    <w:tmpl w:val="CC649D8A"/>
    <w:lvl w:ilvl="0" w:tplc="4B60067C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0" w15:restartNumberingAfterBreak="0">
    <w:nsid w:val="2457492A"/>
    <w:multiLevelType w:val="multilevel"/>
    <w:tmpl w:val="AE36B80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 w15:restartNumberingAfterBreak="0">
    <w:nsid w:val="26BC3251"/>
    <w:multiLevelType w:val="hybridMultilevel"/>
    <w:tmpl w:val="0DE8EDB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 w15:restartNumberingAfterBreak="0">
    <w:nsid w:val="2ADD231F"/>
    <w:multiLevelType w:val="hybridMultilevel"/>
    <w:tmpl w:val="125493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E4B36"/>
    <w:multiLevelType w:val="hybridMultilevel"/>
    <w:tmpl w:val="18DAE8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EB362D"/>
    <w:multiLevelType w:val="hybridMultilevel"/>
    <w:tmpl w:val="12882FAA"/>
    <w:lvl w:ilvl="0" w:tplc="151C43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 w15:restartNumberingAfterBreak="0">
    <w:nsid w:val="33347D0B"/>
    <w:multiLevelType w:val="hybridMultilevel"/>
    <w:tmpl w:val="724A0B5C"/>
    <w:lvl w:ilvl="0" w:tplc="6AD021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206F"/>
    <w:multiLevelType w:val="hybridMultilevel"/>
    <w:tmpl w:val="16A0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C0AC7"/>
    <w:multiLevelType w:val="hybridMultilevel"/>
    <w:tmpl w:val="5CD0F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0034C"/>
    <w:multiLevelType w:val="hybridMultilevel"/>
    <w:tmpl w:val="15B2AC02"/>
    <w:lvl w:ilvl="0" w:tplc="4C4C7B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73A34"/>
    <w:multiLevelType w:val="hybridMultilevel"/>
    <w:tmpl w:val="3E0226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82605B"/>
    <w:multiLevelType w:val="hybridMultilevel"/>
    <w:tmpl w:val="BCE64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643B"/>
    <w:multiLevelType w:val="hybridMultilevel"/>
    <w:tmpl w:val="D97029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61090"/>
    <w:multiLevelType w:val="hybridMultilevel"/>
    <w:tmpl w:val="2CA626FE"/>
    <w:lvl w:ilvl="0" w:tplc="9DB80C4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229E1"/>
    <w:multiLevelType w:val="hybridMultilevel"/>
    <w:tmpl w:val="22AED23E"/>
    <w:lvl w:ilvl="0" w:tplc="458ED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488"/>
    <w:multiLevelType w:val="hybridMultilevel"/>
    <w:tmpl w:val="142883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5E8F6CFF"/>
    <w:multiLevelType w:val="hybridMultilevel"/>
    <w:tmpl w:val="841CB826"/>
    <w:lvl w:ilvl="0" w:tplc="14DE01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8116D"/>
    <w:multiLevelType w:val="hybridMultilevel"/>
    <w:tmpl w:val="58B474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D531DF"/>
    <w:multiLevelType w:val="hybridMultilevel"/>
    <w:tmpl w:val="AD3424AE"/>
    <w:lvl w:ilvl="0" w:tplc="A446B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80885"/>
    <w:multiLevelType w:val="multilevel"/>
    <w:tmpl w:val="7E588DAE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0" w15:restartNumberingAfterBreak="0">
    <w:nsid w:val="7311239B"/>
    <w:multiLevelType w:val="hybridMultilevel"/>
    <w:tmpl w:val="ABB24D1C"/>
    <w:lvl w:ilvl="0" w:tplc="E9ACF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3E17"/>
    <w:multiLevelType w:val="hybridMultilevel"/>
    <w:tmpl w:val="5C686EE6"/>
    <w:lvl w:ilvl="0" w:tplc="F424C68E">
      <w:start w:val="4"/>
      <w:numFmt w:val="upperRoman"/>
      <w:lvlText w:val="%1."/>
      <w:lvlJc w:val="left"/>
      <w:pPr>
        <w:ind w:left="72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 w16cid:durableId="414864045">
    <w:abstractNumId w:val="19"/>
  </w:num>
  <w:num w:numId="2" w16cid:durableId="338898885">
    <w:abstractNumId w:val="24"/>
  </w:num>
  <w:num w:numId="3" w16cid:durableId="1708528691">
    <w:abstractNumId w:val="21"/>
  </w:num>
  <w:num w:numId="4" w16cid:durableId="474643990">
    <w:abstractNumId w:val="0"/>
  </w:num>
  <w:num w:numId="5" w16cid:durableId="1492477352">
    <w:abstractNumId w:val="3"/>
  </w:num>
  <w:num w:numId="6" w16cid:durableId="596131772">
    <w:abstractNumId w:val="20"/>
  </w:num>
  <w:num w:numId="7" w16cid:durableId="1221668709">
    <w:abstractNumId w:val="6"/>
  </w:num>
  <w:num w:numId="8" w16cid:durableId="1699358538">
    <w:abstractNumId w:val="27"/>
  </w:num>
  <w:num w:numId="9" w16cid:durableId="1833986076">
    <w:abstractNumId w:val="30"/>
  </w:num>
  <w:num w:numId="10" w16cid:durableId="1266695578">
    <w:abstractNumId w:val="2"/>
  </w:num>
  <w:num w:numId="11" w16cid:durableId="1811633270">
    <w:abstractNumId w:val="4"/>
  </w:num>
  <w:num w:numId="12" w16cid:durableId="71122550">
    <w:abstractNumId w:val="7"/>
  </w:num>
  <w:num w:numId="13" w16cid:durableId="1930115473">
    <w:abstractNumId w:val="28"/>
  </w:num>
  <w:num w:numId="14" w16cid:durableId="492071145">
    <w:abstractNumId w:val="11"/>
  </w:num>
  <w:num w:numId="15" w16cid:durableId="1416635301">
    <w:abstractNumId w:val="25"/>
  </w:num>
  <w:num w:numId="16" w16cid:durableId="491220246">
    <w:abstractNumId w:val="15"/>
  </w:num>
  <w:num w:numId="17" w16cid:durableId="665478117">
    <w:abstractNumId w:val="18"/>
  </w:num>
  <w:num w:numId="18" w16cid:durableId="543176094">
    <w:abstractNumId w:val="23"/>
  </w:num>
  <w:num w:numId="19" w16cid:durableId="702444637">
    <w:abstractNumId w:val="31"/>
  </w:num>
  <w:num w:numId="20" w16cid:durableId="1627655851">
    <w:abstractNumId w:val="5"/>
  </w:num>
  <w:num w:numId="21" w16cid:durableId="1870488002">
    <w:abstractNumId w:val="1"/>
  </w:num>
  <w:num w:numId="22" w16cid:durableId="769352675">
    <w:abstractNumId w:val="16"/>
  </w:num>
  <w:num w:numId="23" w16cid:durableId="83838896">
    <w:abstractNumId w:val="10"/>
  </w:num>
  <w:num w:numId="24" w16cid:durableId="2011525228">
    <w:abstractNumId w:val="29"/>
  </w:num>
  <w:num w:numId="25" w16cid:durableId="469976480">
    <w:abstractNumId w:val="8"/>
  </w:num>
  <w:num w:numId="26" w16cid:durableId="1511094759">
    <w:abstractNumId w:val="26"/>
  </w:num>
  <w:num w:numId="27" w16cid:durableId="1830367084">
    <w:abstractNumId w:val="17"/>
  </w:num>
  <w:num w:numId="28" w16cid:durableId="1864320290">
    <w:abstractNumId w:val="14"/>
  </w:num>
  <w:num w:numId="29" w16cid:durableId="2097896875">
    <w:abstractNumId w:val="9"/>
  </w:num>
  <w:num w:numId="30" w16cid:durableId="1984432544">
    <w:abstractNumId w:val="13"/>
  </w:num>
  <w:num w:numId="31" w16cid:durableId="2045053250">
    <w:abstractNumId w:val="12"/>
  </w:num>
  <w:num w:numId="32" w16cid:durableId="12896285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F0"/>
    <w:rsid w:val="00083FB7"/>
    <w:rsid w:val="000A6338"/>
    <w:rsid w:val="000D4360"/>
    <w:rsid w:val="00226E71"/>
    <w:rsid w:val="00414AA4"/>
    <w:rsid w:val="005277E8"/>
    <w:rsid w:val="00655415"/>
    <w:rsid w:val="006B2794"/>
    <w:rsid w:val="006E4C94"/>
    <w:rsid w:val="007D6B16"/>
    <w:rsid w:val="007E306F"/>
    <w:rsid w:val="0081410D"/>
    <w:rsid w:val="008554D5"/>
    <w:rsid w:val="00B27766"/>
    <w:rsid w:val="00B818A0"/>
    <w:rsid w:val="00C23AF0"/>
    <w:rsid w:val="00C252F6"/>
    <w:rsid w:val="00D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670B"/>
  <w15:chartTrackingRefBased/>
  <w15:docId w15:val="{8A5D4C9C-F546-4780-B1BD-56BC0D0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F0"/>
  </w:style>
  <w:style w:type="paragraph" w:styleId="Stopka">
    <w:name w:val="footer"/>
    <w:basedOn w:val="Normalny"/>
    <w:link w:val="StopkaZnak"/>
    <w:uiPriority w:val="99"/>
    <w:unhideWhenUsed/>
    <w:rsid w:val="00C2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F0"/>
  </w:style>
  <w:style w:type="paragraph" w:styleId="Akapitzlist">
    <w:name w:val="List Paragraph"/>
    <w:basedOn w:val="Normalny"/>
    <w:uiPriority w:val="34"/>
    <w:qFormat/>
    <w:rsid w:val="00226E71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paragraph" w:customStyle="1" w:styleId="ParagraphStyle">
    <w:name w:val="Paragraph Style"/>
    <w:rsid w:val="00B27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2023-11-08T10:49:00Z</cp:lastPrinted>
  <dcterms:created xsi:type="dcterms:W3CDTF">2023-11-08T10:50:00Z</dcterms:created>
  <dcterms:modified xsi:type="dcterms:W3CDTF">2023-11-08T10:50:00Z</dcterms:modified>
</cp:coreProperties>
</file>